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A0F" w:rsidRPr="00FD7721" w:rsidRDefault="00FD2B7C" w:rsidP="00704CC6">
      <w:pPr>
        <w:rPr>
          <w:rFonts w:ascii="Arial" w:hAnsi="Arial" w:cs="Arial"/>
          <w:b/>
          <w:bCs/>
          <w:noProof/>
          <w:color w:val="322D28"/>
        </w:rPr>
      </w:pPr>
      <w:r w:rsidRPr="00FD7721">
        <w:rPr>
          <w:rFonts w:ascii="Arial" w:hAnsi="Arial" w:cs="Arial"/>
          <w:b/>
          <w:bCs/>
          <w:noProof/>
          <w:color w:val="322D28"/>
        </w:rPr>
        <w:drawing>
          <wp:inline distT="0" distB="0" distL="0" distR="0">
            <wp:extent cx="1684702" cy="1175044"/>
            <wp:effectExtent l="19050" t="0" r="0" b="0"/>
            <wp:docPr id="1" name="Picture 0" descr="MHVSHR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HVSHRM Logo.jpg"/>
                    <pic:cNvPicPr/>
                  </pic:nvPicPr>
                  <pic:blipFill>
                    <a:blip r:embed="rId5" cstate="print"/>
                    <a:stretch>
                      <a:fillRect/>
                    </a:stretch>
                  </pic:blipFill>
                  <pic:spPr>
                    <a:xfrm>
                      <a:off x="0" y="0"/>
                      <a:ext cx="1684702" cy="1175044"/>
                    </a:xfrm>
                    <a:prstGeom prst="rect">
                      <a:avLst/>
                    </a:prstGeom>
                  </pic:spPr>
                </pic:pic>
              </a:graphicData>
            </a:graphic>
          </wp:inline>
        </w:drawing>
      </w:r>
      <w:r w:rsidRPr="00FD7721">
        <w:rPr>
          <w:rFonts w:ascii="Arial" w:hAnsi="Arial" w:cs="Arial"/>
          <w:b/>
          <w:bCs/>
          <w:noProof/>
          <w:color w:val="322D28"/>
        </w:rPr>
        <w:tab/>
      </w:r>
      <w:r w:rsidRPr="00FD7721">
        <w:rPr>
          <w:rFonts w:ascii="Arial" w:hAnsi="Arial" w:cs="Arial"/>
          <w:b/>
          <w:bCs/>
          <w:noProof/>
          <w:color w:val="322D28"/>
        </w:rPr>
        <w:tab/>
      </w:r>
      <w:r w:rsidRPr="00FD7721">
        <w:rPr>
          <w:rFonts w:ascii="Arial" w:hAnsi="Arial" w:cs="Arial"/>
          <w:b/>
          <w:bCs/>
          <w:noProof/>
          <w:color w:val="322D28"/>
        </w:rPr>
        <w:tab/>
      </w:r>
      <w:r w:rsidRPr="00FD7721">
        <w:rPr>
          <w:rFonts w:ascii="Arial" w:hAnsi="Arial" w:cs="Arial"/>
          <w:b/>
          <w:bCs/>
          <w:noProof/>
          <w:color w:val="322D28"/>
        </w:rPr>
        <w:tab/>
      </w:r>
      <w:r w:rsidRPr="00FD7721">
        <w:rPr>
          <w:rFonts w:ascii="Arial" w:hAnsi="Arial" w:cs="Arial"/>
          <w:b/>
          <w:bCs/>
          <w:noProof/>
          <w:color w:val="322D28"/>
        </w:rPr>
        <w:tab/>
      </w:r>
      <w:r w:rsidR="001113D9" w:rsidRPr="00FD7721">
        <w:rPr>
          <w:rFonts w:ascii="Arial" w:hAnsi="Arial" w:cs="Arial"/>
          <w:b/>
          <w:bCs/>
          <w:noProof/>
          <w:color w:val="322D28"/>
        </w:rPr>
        <w:tab/>
      </w:r>
      <w:r w:rsidR="001113D9" w:rsidRPr="00FD7721">
        <w:rPr>
          <w:rFonts w:ascii="Arial" w:hAnsi="Arial" w:cs="Arial"/>
          <w:b/>
          <w:bCs/>
          <w:noProof/>
          <w:color w:val="322D28"/>
        </w:rPr>
        <w:tab/>
      </w:r>
      <w:r w:rsidR="00287C1A" w:rsidRPr="00FD7721">
        <w:rPr>
          <w:rFonts w:ascii="Arial" w:hAnsi="Arial" w:cs="Arial"/>
          <w:b/>
          <w:bCs/>
          <w:noProof/>
          <w:color w:val="322D28"/>
        </w:rPr>
        <w:tab/>
      </w:r>
      <w:r w:rsidRPr="00FD7721">
        <w:rPr>
          <w:rFonts w:ascii="Arial" w:hAnsi="Arial" w:cs="Arial"/>
          <w:b/>
          <w:bCs/>
          <w:noProof/>
          <w:color w:val="322D28"/>
        </w:rPr>
        <w:drawing>
          <wp:inline distT="0" distB="0" distL="0" distR="0">
            <wp:extent cx="1417305" cy="990600"/>
            <wp:effectExtent l="19050" t="0" r="0" b="0"/>
            <wp:docPr id="3" name="Picture 1" descr="SHRMLogo®_AFF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RMLogo®_AFF_4C.jpg"/>
                    <pic:cNvPicPr/>
                  </pic:nvPicPr>
                  <pic:blipFill>
                    <a:blip r:embed="rId6" cstate="print"/>
                    <a:stretch>
                      <a:fillRect/>
                    </a:stretch>
                  </pic:blipFill>
                  <pic:spPr>
                    <a:xfrm>
                      <a:off x="0" y="0"/>
                      <a:ext cx="1422282" cy="994079"/>
                    </a:xfrm>
                    <a:prstGeom prst="rect">
                      <a:avLst/>
                    </a:prstGeom>
                  </pic:spPr>
                </pic:pic>
              </a:graphicData>
            </a:graphic>
          </wp:inline>
        </w:drawing>
      </w:r>
    </w:p>
    <w:p w:rsidR="005D1FF9" w:rsidRPr="00FD7721" w:rsidRDefault="005D1FF9" w:rsidP="005D1FF9">
      <w:pPr>
        <w:jc w:val="center"/>
        <w:rPr>
          <w:rFonts w:ascii="Arial" w:hAnsi="Arial" w:cs="Arial"/>
          <w:b/>
          <w:bCs/>
          <w:color w:val="322D28"/>
        </w:rPr>
      </w:pPr>
      <w:r w:rsidRPr="00FD7721">
        <w:rPr>
          <w:rFonts w:ascii="Arial" w:hAnsi="Arial" w:cs="Arial"/>
          <w:b/>
          <w:bCs/>
          <w:color w:val="322D28"/>
        </w:rPr>
        <w:t>Mid-Hudson Valley</w:t>
      </w:r>
    </w:p>
    <w:p w:rsidR="005D1FF9" w:rsidRPr="00FD7721" w:rsidRDefault="005D1FF9" w:rsidP="005D1FF9">
      <w:pPr>
        <w:jc w:val="center"/>
        <w:rPr>
          <w:rFonts w:ascii="Arial" w:hAnsi="Arial" w:cs="Arial"/>
          <w:b/>
          <w:bCs/>
          <w:color w:val="322D28"/>
        </w:rPr>
      </w:pPr>
      <w:r w:rsidRPr="00FD7721">
        <w:rPr>
          <w:rFonts w:ascii="Arial" w:hAnsi="Arial" w:cs="Arial"/>
          <w:b/>
          <w:bCs/>
          <w:color w:val="322D28"/>
        </w:rPr>
        <w:t>Society for Human Resource Management</w:t>
      </w:r>
    </w:p>
    <w:p w:rsidR="005D1FF9" w:rsidRPr="00FD7721" w:rsidRDefault="005D1FF9" w:rsidP="005D1FF9">
      <w:pPr>
        <w:rPr>
          <w:rFonts w:ascii="Arial" w:hAnsi="Arial" w:cs="Arial"/>
          <w:b/>
          <w:bCs/>
          <w:color w:val="322D28"/>
          <w:sz w:val="10"/>
        </w:rPr>
      </w:pPr>
    </w:p>
    <w:p w:rsidR="004C6F4B" w:rsidRPr="00E1765E" w:rsidRDefault="004C6F4B" w:rsidP="004C6F4B">
      <w:pPr>
        <w:spacing w:before="57"/>
        <w:ind w:right="300"/>
        <w:jc w:val="center"/>
        <w:rPr>
          <w:rFonts w:ascii="Arial" w:eastAsia="Arial" w:hAnsi="Arial" w:cs="Arial"/>
        </w:rPr>
      </w:pPr>
      <w:r w:rsidRPr="00E1765E">
        <w:rPr>
          <w:rFonts w:ascii="Arial" w:eastAsia="Arial" w:hAnsi="Arial" w:cs="Arial"/>
          <w:b/>
          <w:bCs/>
          <w:color w:val="322D28"/>
          <w:spacing w:val="-1"/>
        </w:rPr>
        <w:t>January 23, 2014</w:t>
      </w:r>
      <w:r w:rsidRPr="00E1765E">
        <w:rPr>
          <w:rFonts w:ascii="Arial" w:eastAsia="Arial" w:hAnsi="Arial" w:cs="Arial"/>
          <w:b/>
          <w:bCs/>
          <w:color w:val="322D28"/>
        </w:rPr>
        <w:t xml:space="preserve"> </w:t>
      </w:r>
      <w:r w:rsidRPr="00E1765E">
        <w:rPr>
          <w:rFonts w:ascii="Arial" w:eastAsia="Arial" w:hAnsi="Arial" w:cs="Arial"/>
          <w:b/>
          <w:bCs/>
          <w:color w:val="322D28"/>
          <w:spacing w:val="-1"/>
        </w:rPr>
        <w:t>Chapte</w:t>
      </w:r>
      <w:r w:rsidRPr="00E1765E">
        <w:rPr>
          <w:rFonts w:ascii="Arial" w:eastAsia="Arial" w:hAnsi="Arial" w:cs="Arial"/>
          <w:b/>
          <w:bCs/>
          <w:color w:val="322D28"/>
        </w:rPr>
        <w:t xml:space="preserve">r </w:t>
      </w:r>
      <w:r w:rsidRPr="00E1765E">
        <w:rPr>
          <w:rFonts w:ascii="Arial" w:eastAsia="Arial" w:hAnsi="Arial" w:cs="Arial"/>
          <w:b/>
          <w:bCs/>
          <w:color w:val="322D28"/>
          <w:spacing w:val="-1"/>
        </w:rPr>
        <w:t>Meeting</w:t>
      </w:r>
    </w:p>
    <w:p w:rsidR="004C6F4B" w:rsidRPr="00E1765E" w:rsidRDefault="004C6F4B" w:rsidP="004C6F4B">
      <w:pPr>
        <w:jc w:val="center"/>
        <w:rPr>
          <w:rFonts w:ascii="Arial" w:hAnsi="Arial" w:cs="Arial"/>
          <w:b/>
        </w:rPr>
      </w:pPr>
      <w:r w:rsidRPr="00E1765E">
        <w:rPr>
          <w:rFonts w:ascii="Arial" w:hAnsi="Arial" w:cs="Arial"/>
          <w:b/>
        </w:rPr>
        <w:t>Collaborative Law</w:t>
      </w:r>
    </w:p>
    <w:p w:rsidR="004C6F4B" w:rsidRPr="00E1765E" w:rsidRDefault="004C6F4B" w:rsidP="004C6F4B">
      <w:pPr>
        <w:ind w:left="100"/>
        <w:rPr>
          <w:rFonts w:ascii="Arial" w:eastAsia="Arial Narrow" w:hAnsi="Arial" w:cs="Arial"/>
          <w:spacing w:val="-1"/>
          <w:sz w:val="22"/>
          <w:szCs w:val="22"/>
        </w:rPr>
      </w:pPr>
      <w:r w:rsidRPr="00E1765E">
        <w:rPr>
          <w:rFonts w:ascii="Arial" w:eastAsia="Arial Narrow" w:hAnsi="Arial" w:cs="Arial"/>
          <w:b/>
          <w:bCs/>
          <w:spacing w:val="-1"/>
          <w:sz w:val="22"/>
          <w:szCs w:val="22"/>
        </w:rPr>
        <w:t>SPEAKER</w:t>
      </w:r>
      <w:r w:rsidRPr="00E1765E">
        <w:rPr>
          <w:rFonts w:ascii="Arial" w:eastAsia="Arial Narrow" w:hAnsi="Arial" w:cs="Arial"/>
          <w:b/>
          <w:bCs/>
          <w:sz w:val="22"/>
          <w:szCs w:val="22"/>
        </w:rPr>
        <w:t xml:space="preserve">: </w:t>
      </w:r>
      <w:r w:rsidRPr="00E1765E">
        <w:rPr>
          <w:rFonts w:ascii="Arial" w:eastAsia="Arial Narrow" w:hAnsi="Arial" w:cs="Arial"/>
          <w:bCs/>
          <w:sz w:val="22"/>
          <w:szCs w:val="22"/>
        </w:rPr>
        <w:t>Marc O. Sheridan</w:t>
      </w:r>
    </w:p>
    <w:p w:rsidR="004C6F4B" w:rsidRPr="00E1765E" w:rsidRDefault="004C6F4B" w:rsidP="004C6F4B">
      <w:pPr>
        <w:pStyle w:val="BodyText"/>
        <w:spacing w:before="29"/>
        <w:rPr>
          <w:rFonts w:ascii="Arial" w:eastAsia="Arial Narrow" w:hAnsi="Arial" w:cs="Arial"/>
          <w:sz w:val="22"/>
          <w:szCs w:val="22"/>
        </w:rPr>
      </w:pPr>
      <w:r w:rsidRPr="00E1765E">
        <w:rPr>
          <w:rFonts w:ascii="Arial" w:eastAsia="Arial Narrow" w:hAnsi="Arial" w:cs="Arial"/>
          <w:b/>
          <w:sz w:val="22"/>
          <w:szCs w:val="22"/>
        </w:rPr>
        <w:t>Location:</w:t>
      </w:r>
      <w:r>
        <w:rPr>
          <w:rFonts w:ascii="Arial" w:eastAsia="Arial Narrow" w:hAnsi="Arial" w:cs="Arial"/>
          <w:b/>
          <w:sz w:val="22"/>
          <w:szCs w:val="22"/>
        </w:rPr>
        <w:t xml:space="preserve"> </w:t>
      </w:r>
      <w:r w:rsidRPr="00E1765E">
        <w:rPr>
          <w:rFonts w:ascii="Arial" w:eastAsia="Arial Narrow" w:hAnsi="Arial" w:cs="Arial"/>
          <w:sz w:val="22"/>
          <w:szCs w:val="22"/>
        </w:rPr>
        <w:t>Harness Racing Museum</w:t>
      </w:r>
    </w:p>
    <w:p w:rsidR="004C6F4B" w:rsidRPr="00E1765E" w:rsidRDefault="004C6F4B" w:rsidP="004C6F4B">
      <w:pPr>
        <w:pStyle w:val="BodyText"/>
        <w:spacing w:before="29"/>
        <w:rPr>
          <w:rFonts w:ascii="Arial" w:eastAsia="Arial Narrow" w:hAnsi="Arial" w:cs="Arial"/>
          <w:sz w:val="22"/>
          <w:szCs w:val="22"/>
        </w:rPr>
      </w:pPr>
      <w:r w:rsidRPr="00E1765E">
        <w:rPr>
          <w:rFonts w:ascii="Arial" w:eastAsia="Arial Narrow" w:hAnsi="Arial" w:cs="Arial"/>
          <w:sz w:val="22"/>
          <w:szCs w:val="22"/>
        </w:rPr>
        <w:t>240 Main Street</w:t>
      </w:r>
    </w:p>
    <w:p w:rsidR="004C6F4B" w:rsidRPr="00E1765E" w:rsidRDefault="004C6F4B" w:rsidP="004C6F4B">
      <w:pPr>
        <w:pStyle w:val="BodyText"/>
        <w:spacing w:before="29"/>
        <w:rPr>
          <w:rFonts w:ascii="Arial" w:eastAsia="Arial Narrow" w:hAnsi="Arial" w:cs="Arial"/>
          <w:sz w:val="22"/>
          <w:szCs w:val="22"/>
        </w:rPr>
      </w:pPr>
      <w:r w:rsidRPr="00E1765E">
        <w:rPr>
          <w:rFonts w:ascii="Arial" w:eastAsia="Arial Narrow" w:hAnsi="Arial" w:cs="Arial"/>
          <w:sz w:val="22"/>
          <w:szCs w:val="22"/>
        </w:rPr>
        <w:t>Goshen, NY 12549</w:t>
      </w:r>
    </w:p>
    <w:p w:rsidR="004C6F4B" w:rsidRPr="00E1765E" w:rsidRDefault="004C6F4B" w:rsidP="004C6F4B">
      <w:pPr>
        <w:pStyle w:val="BodyText"/>
        <w:spacing w:before="29"/>
        <w:rPr>
          <w:rFonts w:ascii="Arial" w:eastAsia="Arial Narrow" w:hAnsi="Arial" w:cs="Arial"/>
          <w:sz w:val="22"/>
          <w:szCs w:val="22"/>
        </w:rPr>
      </w:pPr>
      <w:r w:rsidRPr="00E1765E">
        <w:rPr>
          <w:rFonts w:ascii="Arial" w:eastAsia="Arial Narrow" w:hAnsi="Arial" w:cs="Arial"/>
          <w:sz w:val="22"/>
          <w:szCs w:val="22"/>
        </w:rPr>
        <w:t>845-294-6330</w:t>
      </w:r>
    </w:p>
    <w:p w:rsidR="004C6F4B" w:rsidRPr="00E1765E" w:rsidRDefault="004C6F4B" w:rsidP="004C6F4B">
      <w:pPr>
        <w:ind w:left="100"/>
        <w:rPr>
          <w:rFonts w:ascii="Arial" w:eastAsia="Arial Narrow" w:hAnsi="Arial" w:cs="Arial"/>
          <w:sz w:val="22"/>
          <w:szCs w:val="22"/>
        </w:rPr>
      </w:pPr>
      <w:r w:rsidRPr="00E1765E">
        <w:rPr>
          <w:rFonts w:ascii="Arial" w:eastAsia="Arial Narrow" w:hAnsi="Arial" w:cs="Arial"/>
          <w:b/>
          <w:bCs/>
          <w:spacing w:val="-1"/>
          <w:sz w:val="22"/>
          <w:szCs w:val="22"/>
        </w:rPr>
        <w:t>DAT</w:t>
      </w:r>
      <w:r w:rsidRPr="00E1765E">
        <w:rPr>
          <w:rFonts w:ascii="Arial" w:eastAsia="Arial Narrow" w:hAnsi="Arial" w:cs="Arial"/>
          <w:b/>
          <w:bCs/>
          <w:sz w:val="22"/>
          <w:szCs w:val="22"/>
        </w:rPr>
        <w:t xml:space="preserve">E &amp; </w:t>
      </w:r>
      <w:r w:rsidRPr="00E1765E">
        <w:rPr>
          <w:rFonts w:ascii="Arial" w:eastAsia="Arial Narrow" w:hAnsi="Arial" w:cs="Arial"/>
          <w:b/>
          <w:bCs/>
          <w:spacing w:val="-1"/>
          <w:sz w:val="22"/>
          <w:szCs w:val="22"/>
        </w:rPr>
        <w:t>TIME</w:t>
      </w:r>
      <w:r w:rsidRPr="00E1765E">
        <w:rPr>
          <w:rFonts w:ascii="Arial" w:eastAsia="Arial Narrow" w:hAnsi="Arial" w:cs="Arial"/>
          <w:b/>
          <w:bCs/>
          <w:sz w:val="22"/>
          <w:szCs w:val="22"/>
        </w:rPr>
        <w:t xml:space="preserve">:  </w:t>
      </w:r>
      <w:r w:rsidRPr="00E1765E">
        <w:rPr>
          <w:rFonts w:ascii="Arial" w:eastAsia="Arial Narrow" w:hAnsi="Arial" w:cs="Arial"/>
          <w:b/>
          <w:bCs/>
          <w:sz w:val="22"/>
          <w:szCs w:val="22"/>
        </w:rPr>
        <w:tab/>
      </w:r>
      <w:r w:rsidRPr="00E1765E">
        <w:rPr>
          <w:rFonts w:ascii="Arial" w:eastAsia="Arial Narrow" w:hAnsi="Arial" w:cs="Arial"/>
          <w:sz w:val="22"/>
          <w:szCs w:val="22"/>
        </w:rPr>
        <w:t>Thursday, January 23, 2014</w:t>
      </w:r>
    </w:p>
    <w:p w:rsidR="004C6F4B" w:rsidRPr="00E1765E" w:rsidRDefault="004C6F4B" w:rsidP="004C6F4B">
      <w:pPr>
        <w:pStyle w:val="BodyText"/>
        <w:tabs>
          <w:tab w:val="left" w:pos="2082"/>
        </w:tabs>
        <w:spacing w:line="274" w:lineRule="exact"/>
        <w:ind w:left="154"/>
        <w:rPr>
          <w:rFonts w:ascii="Arial" w:eastAsia="Arial Narrow" w:hAnsi="Arial" w:cs="Arial"/>
          <w:spacing w:val="-1"/>
          <w:sz w:val="22"/>
          <w:szCs w:val="22"/>
        </w:rPr>
      </w:pPr>
      <w:r w:rsidRPr="00E1765E">
        <w:rPr>
          <w:rFonts w:ascii="Arial" w:eastAsia="Arial Narrow" w:hAnsi="Arial" w:cs="Arial"/>
          <w:sz w:val="22"/>
          <w:szCs w:val="22"/>
        </w:rPr>
        <w:t>8:15 - 8:45 am</w:t>
      </w:r>
      <w:r w:rsidRPr="00E1765E">
        <w:rPr>
          <w:rFonts w:ascii="Arial" w:eastAsia="Arial Narrow" w:hAnsi="Arial" w:cs="Arial"/>
          <w:sz w:val="22"/>
          <w:szCs w:val="22"/>
        </w:rPr>
        <w:tab/>
      </w:r>
      <w:r w:rsidRPr="00E1765E">
        <w:rPr>
          <w:rFonts w:ascii="Arial" w:eastAsia="Arial Narrow" w:hAnsi="Arial" w:cs="Arial"/>
          <w:sz w:val="22"/>
          <w:szCs w:val="22"/>
        </w:rPr>
        <w:tab/>
      </w:r>
      <w:r w:rsidRPr="00E1765E">
        <w:rPr>
          <w:rFonts w:ascii="Arial" w:eastAsia="Arial Narrow" w:hAnsi="Arial" w:cs="Arial"/>
          <w:spacing w:val="-1"/>
          <w:sz w:val="22"/>
          <w:szCs w:val="22"/>
        </w:rPr>
        <w:t>Registration</w:t>
      </w:r>
      <w:r w:rsidRPr="00E1765E">
        <w:rPr>
          <w:rFonts w:ascii="Arial" w:eastAsia="Arial Narrow" w:hAnsi="Arial" w:cs="Arial"/>
          <w:sz w:val="22"/>
          <w:szCs w:val="22"/>
        </w:rPr>
        <w:t xml:space="preserve">, </w:t>
      </w:r>
      <w:r w:rsidRPr="00E1765E">
        <w:rPr>
          <w:rFonts w:ascii="Arial" w:eastAsia="Arial Narrow" w:hAnsi="Arial" w:cs="Arial"/>
          <w:spacing w:val="-1"/>
          <w:sz w:val="22"/>
          <w:szCs w:val="22"/>
        </w:rPr>
        <w:t>Breakfast</w:t>
      </w:r>
    </w:p>
    <w:p w:rsidR="004C6F4B" w:rsidRPr="00E1765E" w:rsidRDefault="004C6F4B" w:rsidP="004C6F4B">
      <w:pPr>
        <w:pStyle w:val="BodyText"/>
        <w:tabs>
          <w:tab w:val="left" w:pos="2082"/>
        </w:tabs>
        <w:spacing w:line="274" w:lineRule="exact"/>
        <w:ind w:left="154"/>
        <w:rPr>
          <w:rFonts w:ascii="Arial" w:eastAsia="Arial Narrow" w:hAnsi="Arial" w:cs="Arial"/>
          <w:sz w:val="22"/>
          <w:szCs w:val="22"/>
        </w:rPr>
      </w:pPr>
      <w:r w:rsidRPr="00E1765E">
        <w:rPr>
          <w:rFonts w:ascii="Arial" w:eastAsia="Arial Narrow" w:hAnsi="Arial" w:cs="Arial"/>
          <w:spacing w:val="-1"/>
          <w:sz w:val="22"/>
          <w:szCs w:val="22"/>
        </w:rPr>
        <w:t>8:45 – 9:15</w:t>
      </w:r>
      <w:r w:rsidRPr="00E1765E">
        <w:rPr>
          <w:rFonts w:ascii="Arial" w:eastAsia="Arial Narrow" w:hAnsi="Arial" w:cs="Arial"/>
          <w:spacing w:val="-1"/>
          <w:sz w:val="22"/>
          <w:szCs w:val="22"/>
        </w:rPr>
        <w:tab/>
      </w:r>
      <w:r w:rsidRPr="00E1765E">
        <w:rPr>
          <w:rFonts w:ascii="Arial" w:eastAsia="Arial Narrow" w:hAnsi="Arial" w:cs="Arial"/>
          <w:spacing w:val="-1"/>
          <w:sz w:val="22"/>
          <w:szCs w:val="22"/>
        </w:rPr>
        <w:tab/>
        <w:t>Announcements &amp; Introductions</w:t>
      </w:r>
    </w:p>
    <w:p w:rsidR="004C6F4B" w:rsidRPr="00E1765E" w:rsidRDefault="004C6F4B" w:rsidP="004C6F4B">
      <w:pPr>
        <w:pStyle w:val="BodyText"/>
        <w:tabs>
          <w:tab w:val="left" w:pos="2027"/>
        </w:tabs>
        <w:spacing w:before="3" w:line="276" w:lineRule="exact"/>
        <w:ind w:left="720" w:right="6484" w:hanging="620"/>
        <w:rPr>
          <w:rFonts w:ascii="Arial" w:eastAsia="Arial Narrow" w:hAnsi="Arial" w:cs="Arial"/>
          <w:sz w:val="22"/>
          <w:szCs w:val="22"/>
        </w:rPr>
      </w:pPr>
      <w:r w:rsidRPr="00E1765E">
        <w:rPr>
          <w:rFonts w:ascii="Arial" w:eastAsia="Arial Narrow" w:hAnsi="Arial" w:cs="Arial"/>
          <w:sz w:val="22"/>
          <w:szCs w:val="22"/>
        </w:rPr>
        <w:t xml:space="preserve"> 9:15- 10:30 am</w:t>
      </w:r>
      <w:r w:rsidRPr="00E1765E">
        <w:rPr>
          <w:rFonts w:ascii="Arial" w:eastAsia="Arial Narrow" w:hAnsi="Arial" w:cs="Arial"/>
          <w:sz w:val="22"/>
          <w:szCs w:val="22"/>
        </w:rPr>
        <w:tab/>
        <w:t xml:space="preserve"> </w:t>
      </w:r>
      <w:r w:rsidRPr="00E1765E">
        <w:rPr>
          <w:rFonts w:ascii="Arial" w:eastAsia="Arial Narrow" w:hAnsi="Arial" w:cs="Arial"/>
          <w:sz w:val="22"/>
          <w:szCs w:val="22"/>
        </w:rPr>
        <w:tab/>
      </w:r>
      <w:r w:rsidRPr="00E1765E">
        <w:rPr>
          <w:rFonts w:ascii="Arial" w:eastAsia="Arial Narrow" w:hAnsi="Arial" w:cs="Arial"/>
          <w:spacing w:val="-1"/>
          <w:sz w:val="22"/>
          <w:szCs w:val="22"/>
        </w:rPr>
        <w:t>Program</w:t>
      </w:r>
    </w:p>
    <w:p w:rsidR="004C6F4B" w:rsidRPr="00E1765E" w:rsidRDefault="004C6F4B" w:rsidP="004C6F4B">
      <w:pPr>
        <w:pStyle w:val="BodyText"/>
        <w:tabs>
          <w:tab w:val="left" w:pos="2071"/>
        </w:tabs>
        <w:rPr>
          <w:rFonts w:ascii="Arial" w:eastAsia="Arial Narrow" w:hAnsi="Arial" w:cs="Arial"/>
          <w:sz w:val="22"/>
          <w:szCs w:val="22"/>
        </w:rPr>
      </w:pPr>
      <w:r w:rsidRPr="00E1765E">
        <w:rPr>
          <w:rFonts w:ascii="Arial" w:eastAsia="Arial Narrow" w:hAnsi="Arial" w:cs="Arial"/>
          <w:sz w:val="22"/>
          <w:szCs w:val="22"/>
        </w:rPr>
        <w:t>COST:</w:t>
      </w:r>
      <w:r w:rsidRPr="00E1765E">
        <w:rPr>
          <w:rFonts w:ascii="Arial" w:eastAsia="Arial Narrow" w:hAnsi="Arial" w:cs="Arial"/>
          <w:sz w:val="22"/>
          <w:szCs w:val="22"/>
        </w:rPr>
        <w:tab/>
      </w:r>
      <w:r w:rsidRPr="00E1765E">
        <w:rPr>
          <w:rFonts w:ascii="Arial" w:eastAsia="Arial Narrow" w:hAnsi="Arial" w:cs="Arial"/>
          <w:sz w:val="22"/>
          <w:szCs w:val="22"/>
        </w:rPr>
        <w:tab/>
      </w:r>
      <w:r w:rsidRPr="00E1765E">
        <w:rPr>
          <w:rFonts w:ascii="Arial" w:eastAsia="Arial Narrow" w:hAnsi="Arial" w:cs="Arial"/>
          <w:spacing w:val="-1"/>
          <w:sz w:val="22"/>
          <w:szCs w:val="22"/>
        </w:rPr>
        <w:t>$1</w:t>
      </w:r>
      <w:r w:rsidRPr="00E1765E">
        <w:rPr>
          <w:rFonts w:ascii="Arial" w:eastAsia="Arial Narrow" w:hAnsi="Arial" w:cs="Arial"/>
          <w:sz w:val="22"/>
          <w:szCs w:val="22"/>
        </w:rPr>
        <w:t xml:space="preserve">5 </w:t>
      </w:r>
      <w:r w:rsidRPr="00E1765E">
        <w:rPr>
          <w:rFonts w:ascii="Arial" w:eastAsia="Arial Narrow" w:hAnsi="Arial" w:cs="Arial"/>
          <w:spacing w:val="-1"/>
          <w:sz w:val="22"/>
          <w:szCs w:val="22"/>
        </w:rPr>
        <w:t>Chapte</w:t>
      </w:r>
      <w:r w:rsidRPr="00E1765E">
        <w:rPr>
          <w:rFonts w:ascii="Arial" w:eastAsia="Arial Narrow" w:hAnsi="Arial" w:cs="Arial"/>
          <w:sz w:val="22"/>
          <w:szCs w:val="22"/>
        </w:rPr>
        <w:t xml:space="preserve">r </w:t>
      </w:r>
      <w:r w:rsidRPr="00E1765E">
        <w:rPr>
          <w:rFonts w:ascii="Arial" w:eastAsia="Arial Narrow" w:hAnsi="Arial" w:cs="Arial"/>
          <w:spacing w:val="-1"/>
          <w:sz w:val="22"/>
          <w:szCs w:val="22"/>
        </w:rPr>
        <w:t>Member</w:t>
      </w:r>
      <w:r w:rsidRPr="00E1765E">
        <w:rPr>
          <w:rFonts w:ascii="Arial" w:eastAsia="Arial Narrow" w:hAnsi="Arial" w:cs="Arial"/>
          <w:sz w:val="22"/>
          <w:szCs w:val="22"/>
        </w:rPr>
        <w:t xml:space="preserve">; </w:t>
      </w:r>
      <w:r w:rsidRPr="00E1765E">
        <w:rPr>
          <w:rFonts w:ascii="Arial" w:eastAsia="Arial Narrow" w:hAnsi="Arial" w:cs="Arial"/>
          <w:spacing w:val="-1"/>
          <w:sz w:val="22"/>
          <w:szCs w:val="22"/>
        </w:rPr>
        <w:t>$2</w:t>
      </w:r>
      <w:r w:rsidRPr="00E1765E">
        <w:rPr>
          <w:rFonts w:ascii="Arial" w:eastAsia="Arial Narrow" w:hAnsi="Arial" w:cs="Arial"/>
          <w:sz w:val="22"/>
          <w:szCs w:val="22"/>
        </w:rPr>
        <w:t xml:space="preserve">5 </w:t>
      </w:r>
      <w:r w:rsidRPr="00E1765E">
        <w:rPr>
          <w:rFonts w:ascii="Arial" w:eastAsia="Arial Narrow" w:hAnsi="Arial" w:cs="Arial"/>
          <w:spacing w:val="-1"/>
          <w:sz w:val="22"/>
          <w:szCs w:val="22"/>
        </w:rPr>
        <w:t>Non-Chapte</w:t>
      </w:r>
      <w:r w:rsidRPr="00E1765E">
        <w:rPr>
          <w:rFonts w:ascii="Arial" w:eastAsia="Arial Narrow" w:hAnsi="Arial" w:cs="Arial"/>
          <w:sz w:val="22"/>
          <w:szCs w:val="22"/>
        </w:rPr>
        <w:t xml:space="preserve">r </w:t>
      </w:r>
      <w:r w:rsidRPr="00E1765E">
        <w:rPr>
          <w:rFonts w:ascii="Arial" w:eastAsia="Arial Narrow" w:hAnsi="Arial" w:cs="Arial"/>
          <w:spacing w:val="-1"/>
          <w:sz w:val="22"/>
          <w:szCs w:val="22"/>
        </w:rPr>
        <w:t>Member</w:t>
      </w:r>
      <w:r w:rsidRPr="00E1765E">
        <w:rPr>
          <w:rFonts w:ascii="Arial" w:eastAsia="Arial Narrow" w:hAnsi="Arial" w:cs="Arial"/>
          <w:sz w:val="22"/>
          <w:szCs w:val="22"/>
        </w:rPr>
        <w:t xml:space="preserve">; </w:t>
      </w:r>
      <w:r w:rsidRPr="00E1765E">
        <w:rPr>
          <w:rFonts w:ascii="Arial" w:eastAsia="Arial Narrow" w:hAnsi="Arial" w:cs="Arial"/>
          <w:spacing w:val="-1"/>
          <w:sz w:val="22"/>
          <w:szCs w:val="22"/>
        </w:rPr>
        <w:t>$</w:t>
      </w:r>
      <w:r w:rsidRPr="00E1765E">
        <w:rPr>
          <w:rFonts w:ascii="Arial" w:eastAsia="Arial Narrow" w:hAnsi="Arial" w:cs="Arial"/>
          <w:sz w:val="22"/>
          <w:szCs w:val="22"/>
        </w:rPr>
        <w:t xml:space="preserve">7 </w:t>
      </w:r>
      <w:r w:rsidRPr="00E1765E">
        <w:rPr>
          <w:rFonts w:ascii="Arial" w:eastAsia="Arial Narrow" w:hAnsi="Arial" w:cs="Arial"/>
          <w:spacing w:val="-1"/>
          <w:sz w:val="22"/>
          <w:szCs w:val="22"/>
        </w:rPr>
        <w:t>Student</w:t>
      </w:r>
    </w:p>
    <w:p w:rsidR="004C6F4B" w:rsidRDefault="004C6F4B" w:rsidP="004C6F4B">
      <w:pPr>
        <w:pStyle w:val="BodyText"/>
        <w:tabs>
          <w:tab w:val="left" w:pos="2060"/>
        </w:tabs>
        <w:spacing w:line="275" w:lineRule="exact"/>
        <w:rPr>
          <w:sz w:val="22"/>
          <w:szCs w:val="22"/>
        </w:rPr>
      </w:pPr>
      <w:r w:rsidRPr="00E1765E">
        <w:rPr>
          <w:rFonts w:ascii="Arial" w:eastAsia="Arial Narrow" w:hAnsi="Arial" w:cs="Arial"/>
          <w:spacing w:val="-1"/>
          <w:sz w:val="22"/>
          <w:szCs w:val="22"/>
        </w:rPr>
        <w:t>Ple</w:t>
      </w:r>
      <w:r w:rsidRPr="00E1765E">
        <w:rPr>
          <w:rFonts w:ascii="Arial" w:eastAsia="Arial Narrow" w:hAnsi="Arial" w:cs="Arial"/>
          <w:sz w:val="22"/>
          <w:szCs w:val="22"/>
        </w:rPr>
        <w:t>a</w:t>
      </w:r>
      <w:r w:rsidRPr="00E1765E">
        <w:rPr>
          <w:rFonts w:ascii="Arial" w:eastAsia="Arial Narrow" w:hAnsi="Arial" w:cs="Arial"/>
          <w:spacing w:val="-1"/>
          <w:sz w:val="22"/>
          <w:szCs w:val="22"/>
        </w:rPr>
        <w:t>s</w:t>
      </w:r>
      <w:r w:rsidRPr="00E1765E">
        <w:rPr>
          <w:rFonts w:ascii="Arial" w:eastAsia="Arial Narrow" w:hAnsi="Arial" w:cs="Arial"/>
          <w:sz w:val="22"/>
          <w:szCs w:val="22"/>
        </w:rPr>
        <w:t xml:space="preserve">e </w:t>
      </w:r>
      <w:r w:rsidRPr="00E1765E">
        <w:rPr>
          <w:rFonts w:ascii="Arial" w:eastAsia="Arial Narrow" w:hAnsi="Arial" w:cs="Arial"/>
          <w:spacing w:val="-1"/>
          <w:sz w:val="22"/>
          <w:szCs w:val="22"/>
        </w:rPr>
        <w:t>reserv</w:t>
      </w:r>
      <w:r w:rsidRPr="00E1765E">
        <w:rPr>
          <w:rFonts w:ascii="Arial" w:eastAsia="Arial Narrow" w:hAnsi="Arial" w:cs="Arial"/>
          <w:sz w:val="22"/>
          <w:szCs w:val="22"/>
        </w:rPr>
        <w:t xml:space="preserve">e </w:t>
      </w:r>
      <w:r w:rsidRPr="00E1765E">
        <w:rPr>
          <w:rFonts w:ascii="Arial" w:eastAsia="Arial Narrow" w:hAnsi="Arial" w:cs="Arial"/>
          <w:spacing w:val="-1"/>
          <w:sz w:val="22"/>
          <w:szCs w:val="22"/>
        </w:rPr>
        <w:t>you</w:t>
      </w:r>
      <w:r w:rsidRPr="00E1765E">
        <w:rPr>
          <w:rFonts w:ascii="Arial" w:eastAsia="Arial Narrow" w:hAnsi="Arial" w:cs="Arial"/>
          <w:sz w:val="22"/>
          <w:szCs w:val="22"/>
        </w:rPr>
        <w:t>r</w:t>
      </w:r>
      <w:r w:rsidRPr="00E1765E">
        <w:rPr>
          <w:rFonts w:ascii="Arial" w:eastAsia="Arial Narrow" w:hAnsi="Arial" w:cs="Arial"/>
          <w:spacing w:val="-1"/>
          <w:sz w:val="22"/>
          <w:szCs w:val="22"/>
        </w:rPr>
        <w:t xml:space="preserve"> spo</w:t>
      </w:r>
      <w:r w:rsidRPr="00E1765E">
        <w:rPr>
          <w:rFonts w:ascii="Arial" w:eastAsia="Arial Narrow" w:hAnsi="Arial" w:cs="Arial"/>
          <w:sz w:val="22"/>
          <w:szCs w:val="22"/>
        </w:rPr>
        <w:t xml:space="preserve">t </w:t>
      </w:r>
      <w:r w:rsidRPr="00E1765E">
        <w:rPr>
          <w:rFonts w:ascii="Arial" w:eastAsia="Arial Narrow" w:hAnsi="Arial" w:cs="Arial"/>
          <w:spacing w:val="-1"/>
          <w:sz w:val="22"/>
          <w:szCs w:val="22"/>
        </w:rPr>
        <w:t>b</w:t>
      </w:r>
      <w:r w:rsidRPr="00E1765E">
        <w:rPr>
          <w:rFonts w:ascii="Arial" w:eastAsia="Arial Narrow" w:hAnsi="Arial" w:cs="Arial"/>
          <w:sz w:val="22"/>
          <w:szCs w:val="22"/>
        </w:rPr>
        <w:t xml:space="preserve">y </w:t>
      </w:r>
      <w:r w:rsidRPr="00E1765E">
        <w:rPr>
          <w:rFonts w:ascii="Arial" w:eastAsia="Arial Narrow" w:hAnsi="Arial" w:cs="Arial"/>
          <w:spacing w:val="-1"/>
          <w:sz w:val="22"/>
          <w:szCs w:val="22"/>
        </w:rPr>
        <w:t>contactin</w:t>
      </w:r>
      <w:r w:rsidRPr="00E1765E">
        <w:rPr>
          <w:rFonts w:ascii="Arial" w:eastAsia="Arial Narrow" w:hAnsi="Arial" w:cs="Arial"/>
          <w:sz w:val="22"/>
          <w:szCs w:val="22"/>
        </w:rPr>
        <w:t xml:space="preserve">g </w:t>
      </w:r>
      <w:r w:rsidRPr="00E1765E">
        <w:rPr>
          <w:rFonts w:ascii="Arial" w:eastAsia="Arial Narrow" w:hAnsi="Arial" w:cs="Arial"/>
          <w:spacing w:val="-1"/>
          <w:sz w:val="22"/>
          <w:szCs w:val="22"/>
        </w:rPr>
        <w:t>Bet</w:t>
      </w:r>
      <w:r w:rsidRPr="00E1765E">
        <w:rPr>
          <w:rFonts w:ascii="Arial" w:eastAsia="Arial Narrow" w:hAnsi="Arial" w:cs="Arial"/>
          <w:sz w:val="22"/>
          <w:szCs w:val="22"/>
        </w:rPr>
        <w:t xml:space="preserve">h </w:t>
      </w:r>
      <w:r w:rsidRPr="00E1765E">
        <w:rPr>
          <w:rFonts w:ascii="Arial" w:eastAsia="Arial Narrow" w:hAnsi="Arial" w:cs="Arial"/>
          <w:spacing w:val="-1"/>
          <w:sz w:val="22"/>
          <w:szCs w:val="22"/>
        </w:rPr>
        <w:t>Schic</w:t>
      </w:r>
      <w:r w:rsidRPr="00E1765E">
        <w:rPr>
          <w:rFonts w:ascii="Arial" w:eastAsia="Arial Narrow" w:hAnsi="Arial" w:cs="Arial"/>
          <w:sz w:val="22"/>
          <w:szCs w:val="22"/>
        </w:rPr>
        <w:t xml:space="preserve">k </w:t>
      </w:r>
      <w:r w:rsidRPr="00E1765E">
        <w:rPr>
          <w:rFonts w:ascii="Arial" w:eastAsia="Arial Narrow" w:hAnsi="Arial" w:cs="Arial"/>
          <w:spacing w:val="-1"/>
          <w:sz w:val="22"/>
          <w:szCs w:val="22"/>
        </w:rPr>
        <w:t>a</w:t>
      </w:r>
      <w:r w:rsidRPr="00E1765E">
        <w:rPr>
          <w:rFonts w:ascii="Arial" w:eastAsia="Arial Narrow" w:hAnsi="Arial" w:cs="Arial"/>
          <w:sz w:val="22"/>
          <w:szCs w:val="22"/>
        </w:rPr>
        <w:t>t</w:t>
      </w:r>
      <w:r w:rsidRPr="00E1765E">
        <w:rPr>
          <w:rFonts w:ascii="Arial" w:eastAsia="Arial Narrow" w:hAnsi="Arial" w:cs="Arial"/>
          <w:spacing w:val="-1"/>
          <w:sz w:val="22"/>
          <w:szCs w:val="22"/>
        </w:rPr>
        <w:t xml:space="preserve"> </w:t>
      </w:r>
      <w:hyperlink r:id="rId7">
        <w:r w:rsidRPr="00E1765E">
          <w:rPr>
            <w:rFonts w:ascii="Arial" w:eastAsia="Arial Narrow" w:hAnsi="Arial" w:cs="Arial"/>
            <w:color w:val="0000FF"/>
            <w:sz w:val="22"/>
            <w:szCs w:val="22"/>
            <w:u w:val="single" w:color="0000FF"/>
          </w:rPr>
          <w:t>info@mhvshrm.or</w:t>
        </w:r>
        <w:r w:rsidRPr="00E1765E">
          <w:rPr>
            <w:rFonts w:ascii="Arial" w:eastAsia="Arial Narrow" w:hAnsi="Arial" w:cs="Arial"/>
            <w:color w:val="0000FF"/>
            <w:spacing w:val="-1"/>
            <w:sz w:val="22"/>
            <w:szCs w:val="22"/>
            <w:u w:val="single" w:color="0000FF"/>
          </w:rPr>
          <w:t>g</w:t>
        </w:r>
        <w:r w:rsidRPr="00E1765E">
          <w:rPr>
            <w:rFonts w:ascii="Arial" w:eastAsia="Arial Narrow" w:hAnsi="Arial" w:cs="Arial"/>
            <w:color w:val="000000"/>
            <w:sz w:val="22"/>
            <w:szCs w:val="22"/>
          </w:rPr>
          <w:t>.</w:t>
        </w:r>
      </w:hyperlink>
    </w:p>
    <w:p w:rsidR="004C6F4B" w:rsidRPr="00E1765E" w:rsidRDefault="004C6F4B" w:rsidP="004C6F4B">
      <w:pPr>
        <w:pStyle w:val="BodyText"/>
        <w:tabs>
          <w:tab w:val="left" w:pos="2060"/>
        </w:tabs>
        <w:spacing w:line="275" w:lineRule="exact"/>
        <w:rPr>
          <w:rFonts w:ascii="Arial" w:hAnsi="Arial" w:cs="Arial"/>
          <w:sz w:val="22"/>
          <w:szCs w:val="22"/>
        </w:rPr>
      </w:pPr>
    </w:p>
    <w:p w:rsidR="004C6F4B" w:rsidRDefault="004C6F4B" w:rsidP="004C6F4B">
      <w:pPr>
        <w:jc w:val="both"/>
        <w:rPr>
          <w:sz w:val="22"/>
          <w:szCs w:val="22"/>
        </w:rPr>
      </w:pPr>
      <w:r w:rsidRPr="00E1765E">
        <w:rPr>
          <w:rFonts w:eastAsia="Arial Narrow" w:cs="Arial"/>
          <w:b/>
          <w:spacing w:val="-1"/>
          <w:sz w:val="22"/>
          <w:szCs w:val="22"/>
        </w:rPr>
        <w:t>PROGRA</w:t>
      </w:r>
      <w:r w:rsidRPr="00E1765E">
        <w:rPr>
          <w:rFonts w:eastAsia="Arial Narrow" w:cs="Arial"/>
          <w:b/>
          <w:sz w:val="22"/>
          <w:szCs w:val="22"/>
        </w:rPr>
        <w:t xml:space="preserve">M </w:t>
      </w:r>
      <w:r w:rsidRPr="00E1765E">
        <w:rPr>
          <w:rFonts w:eastAsia="Arial Narrow" w:cs="Arial"/>
          <w:b/>
          <w:spacing w:val="-1"/>
          <w:sz w:val="22"/>
          <w:szCs w:val="22"/>
        </w:rPr>
        <w:t>DESCRIPTION:</w:t>
      </w:r>
      <w:r w:rsidRPr="00E1765E">
        <w:rPr>
          <w:sz w:val="22"/>
          <w:szCs w:val="22"/>
        </w:rPr>
        <w:t xml:space="preserve"> Collaborative law is an efficient employment litigation alternative.  Collaborative Law offers employers and employees a private, client-centered process that encourages good-faith, face-to-face negotiations of employment disputes.  Workshop participants will observe and learn how Collaborative Law facilitates settlement through structured interest-based negotiations relying on reason rather than emotion.  Through lecture and video excerpts, Mr. Sheridan will demonstrate how the Collaborative process helps parties identify individual interests, address mutual concerns, and develop workable practical solutions for employment disputes.    </w:t>
      </w:r>
    </w:p>
    <w:p w:rsidR="004C6F4B" w:rsidRPr="00E1765E" w:rsidRDefault="004C6F4B" w:rsidP="004C6F4B">
      <w:pPr>
        <w:jc w:val="both"/>
        <w:rPr>
          <w:sz w:val="22"/>
          <w:szCs w:val="22"/>
        </w:rPr>
      </w:pPr>
    </w:p>
    <w:p w:rsidR="004C6F4B" w:rsidRPr="00D419D0" w:rsidRDefault="004C6F4B" w:rsidP="004C6F4B">
      <w:pPr>
        <w:pStyle w:val="Heading1"/>
        <w:rPr>
          <w:b w:val="0"/>
          <w:sz w:val="20"/>
          <w:szCs w:val="20"/>
        </w:rPr>
      </w:pPr>
      <w:r w:rsidRPr="00E1765E">
        <w:rPr>
          <w:rFonts w:eastAsia="Arial Narrow" w:cs="Arial"/>
          <w:spacing w:val="-1"/>
          <w:sz w:val="22"/>
          <w:szCs w:val="22"/>
        </w:rPr>
        <w:t>ABOU</w:t>
      </w:r>
      <w:r w:rsidRPr="00E1765E">
        <w:rPr>
          <w:rFonts w:eastAsia="Arial Narrow" w:cs="Arial"/>
          <w:sz w:val="22"/>
          <w:szCs w:val="22"/>
        </w:rPr>
        <w:t xml:space="preserve">T </w:t>
      </w:r>
      <w:r w:rsidRPr="00E1765E">
        <w:rPr>
          <w:rFonts w:eastAsia="Arial Narrow" w:cs="Arial"/>
          <w:spacing w:val="-1"/>
          <w:sz w:val="22"/>
          <w:szCs w:val="22"/>
        </w:rPr>
        <w:t>TH</w:t>
      </w:r>
      <w:r w:rsidRPr="00E1765E">
        <w:rPr>
          <w:rFonts w:eastAsia="Arial Narrow" w:cs="Arial"/>
          <w:sz w:val="22"/>
          <w:szCs w:val="22"/>
        </w:rPr>
        <w:t xml:space="preserve">E </w:t>
      </w:r>
      <w:r w:rsidRPr="00E1765E">
        <w:rPr>
          <w:rFonts w:eastAsia="Arial Narrow" w:cs="Arial"/>
          <w:spacing w:val="-1"/>
          <w:sz w:val="22"/>
          <w:szCs w:val="22"/>
        </w:rPr>
        <w:t>SPEAKER</w:t>
      </w:r>
      <w:r w:rsidRPr="00E1765E">
        <w:rPr>
          <w:rFonts w:eastAsia="Arial Narrow" w:cs="Arial"/>
          <w:spacing w:val="-1"/>
          <w:sz w:val="22"/>
          <w:szCs w:val="22"/>
          <w:u w:val="single"/>
        </w:rPr>
        <w:t xml:space="preserve">: </w:t>
      </w:r>
      <w:r w:rsidRPr="00E1765E">
        <w:rPr>
          <w:bCs w:val="0"/>
          <w:sz w:val="22"/>
          <w:szCs w:val="22"/>
          <w:u w:val="single"/>
        </w:rPr>
        <w:t>MARC O. SHERIDAN, Esq</w:t>
      </w:r>
      <w:r w:rsidRPr="00D419D0">
        <w:rPr>
          <w:bCs w:val="0"/>
          <w:sz w:val="20"/>
          <w:szCs w:val="20"/>
          <w:u w:val="single"/>
        </w:rPr>
        <w:t>.</w:t>
      </w:r>
      <w:r w:rsidRPr="00D419D0">
        <w:rPr>
          <w:bCs w:val="0"/>
          <w:sz w:val="20"/>
          <w:szCs w:val="20"/>
        </w:rPr>
        <w:t xml:space="preserve">, </w:t>
      </w:r>
      <w:r w:rsidRPr="00D419D0">
        <w:rPr>
          <w:b w:val="0"/>
          <w:sz w:val="20"/>
          <w:szCs w:val="20"/>
        </w:rPr>
        <w:t xml:space="preserve">is a mediator with the Southern District of New York’s mediation panel as an employment mediator, the New York Supreme Court, Commercial Division, and the Westchester County Human Rights Commission.  He is a member of the New York State Bar Association ADR Section and Collaborative Practice Committee, the American Bar Association Dispute Resolution Section, the International Academy of Collaborative Professionals (IACP), and the Global Collaborative Law Council. Mr. Sheridan frequently writes, lectures, and is consulted on employment law developments and dispute resolution techniques for both human resources professionals and business owners in the New York City metropolitan area. In 2009, Mr. Sheridan was interviewed on CBS Internet radio on the benefits of Collaborative Law in the business and employment context.  In October 2011, Mr. Sheridan lectured on utilizing ADR techniques in employment and business disputes for the New York State Bar Association, Dispute Resolution Section, and the IACP at its annual forum in San Francisco. Mr. Sheridan is also founder of the New York Civil Collaborative Group, which in 2012 completed a CLE video webinar for lawyers through the International Institute of Conflict Prevention and Resolution on using Collaborative Law in employment disputes.  In May 2013, Mr. Sheridan was interviewed in Bloomberg BNA’s Human Resource Report and presented to the Dallas Bar Association’s Collaborative Law and Labor and Employment Law Sections on applying Collaborative Law to workplace disputes. </w:t>
      </w:r>
    </w:p>
    <w:p w:rsidR="004C6F4B" w:rsidRPr="00D419D0" w:rsidRDefault="004C6F4B" w:rsidP="004C6F4B">
      <w:pPr>
        <w:pStyle w:val="Heading1"/>
        <w:ind w:firstLine="720"/>
        <w:rPr>
          <w:b w:val="0"/>
          <w:sz w:val="20"/>
          <w:szCs w:val="20"/>
        </w:rPr>
      </w:pPr>
      <w:r w:rsidRPr="00D419D0">
        <w:rPr>
          <w:b w:val="0"/>
          <w:sz w:val="20"/>
          <w:szCs w:val="20"/>
        </w:rPr>
        <w:t xml:space="preserve">In addition to his mediation and collaborative law experience, Mr. Sheridan has represented clients for more than a decade concerning employment discrimination claims, restrictive covenants, deferred compensation plans, reductions in force, negotiation of severance agreements, and executive compensation issues.   He has litigated claims under the ADEA, ADA, Title VII, the New York State Human Rights Law, and the New York City Administrative Code in state and federal trial and appellate courts.  Mr. Sheridan regularly appears in FINRA and AAA arbitrations on behalf of securities industry professionals regarding unpaid bonuses, promissory notes, and contractual disputes. Mr. Sheridan also has extensive experience representing corporate clients on risk transfer and liability issues involving commercial leases and contracts.  </w:t>
      </w:r>
    </w:p>
    <w:p w:rsidR="005D1FF9" w:rsidRPr="00FD7721" w:rsidRDefault="005D1FF9" w:rsidP="005D1FF9">
      <w:pPr>
        <w:spacing w:before="57"/>
        <w:ind w:right="300"/>
        <w:jc w:val="center"/>
        <w:rPr>
          <w:rFonts w:ascii="Arial" w:eastAsia="Arial" w:hAnsi="Arial" w:cs="Arial"/>
        </w:rPr>
      </w:pPr>
    </w:p>
    <w:p w:rsidR="000B0481" w:rsidRPr="00FD7721" w:rsidRDefault="000B0481" w:rsidP="00E07D61">
      <w:pPr>
        <w:rPr>
          <w:rFonts w:ascii="Arial" w:hAnsi="Arial" w:cs="Arial"/>
        </w:rPr>
      </w:pPr>
    </w:p>
    <w:p w:rsidR="00BA2DF9" w:rsidRPr="00FD7721" w:rsidRDefault="00BA2DF9" w:rsidP="00A90E14">
      <w:pPr>
        <w:rPr>
          <w:rFonts w:ascii="Arial" w:hAnsi="Arial" w:cs="Arial"/>
          <w:b/>
          <w:bCs/>
          <w:color w:val="322D28"/>
        </w:rPr>
      </w:pPr>
      <w:bookmarkStart w:id="0" w:name="_GoBack"/>
      <w:r w:rsidRPr="00FD7721">
        <w:rPr>
          <w:rFonts w:ascii="Arial" w:hAnsi="Arial" w:cs="Arial"/>
          <w:b/>
          <w:bCs/>
          <w:noProof/>
          <w:color w:val="322D28"/>
        </w:rPr>
        <w:lastRenderedPageBreak/>
        <w:drawing>
          <wp:inline distT="0" distB="0" distL="0" distR="0">
            <wp:extent cx="1684702" cy="1175044"/>
            <wp:effectExtent l="19050" t="0" r="0" b="0"/>
            <wp:docPr id="7" name="Picture 0" descr="MHVSHR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HVSHRM Logo.jpg"/>
                    <pic:cNvPicPr/>
                  </pic:nvPicPr>
                  <pic:blipFill>
                    <a:blip r:embed="rId5" cstate="print"/>
                    <a:stretch>
                      <a:fillRect/>
                    </a:stretch>
                  </pic:blipFill>
                  <pic:spPr>
                    <a:xfrm>
                      <a:off x="0" y="0"/>
                      <a:ext cx="1684702" cy="1175044"/>
                    </a:xfrm>
                    <a:prstGeom prst="rect">
                      <a:avLst/>
                    </a:prstGeom>
                  </pic:spPr>
                </pic:pic>
              </a:graphicData>
            </a:graphic>
          </wp:inline>
        </w:drawing>
      </w:r>
      <w:r w:rsidRPr="00FD7721">
        <w:rPr>
          <w:rFonts w:ascii="Arial" w:hAnsi="Arial" w:cs="Arial"/>
          <w:b/>
          <w:bCs/>
          <w:noProof/>
          <w:color w:val="322D28"/>
        </w:rPr>
        <w:tab/>
      </w:r>
      <w:r w:rsidRPr="00FD7721">
        <w:rPr>
          <w:rFonts w:ascii="Arial" w:hAnsi="Arial" w:cs="Arial"/>
          <w:b/>
          <w:bCs/>
          <w:noProof/>
          <w:color w:val="322D28"/>
        </w:rPr>
        <w:tab/>
      </w:r>
      <w:r w:rsidRPr="00FD7721">
        <w:rPr>
          <w:rFonts w:ascii="Arial" w:hAnsi="Arial" w:cs="Arial"/>
          <w:b/>
          <w:bCs/>
          <w:noProof/>
          <w:color w:val="322D28"/>
        </w:rPr>
        <w:tab/>
      </w:r>
      <w:r w:rsidRPr="00FD7721">
        <w:rPr>
          <w:rFonts w:ascii="Arial" w:hAnsi="Arial" w:cs="Arial"/>
          <w:b/>
          <w:bCs/>
          <w:noProof/>
          <w:color w:val="322D28"/>
        </w:rPr>
        <w:tab/>
      </w:r>
      <w:r w:rsidRPr="00FD7721">
        <w:rPr>
          <w:rFonts w:ascii="Arial" w:hAnsi="Arial" w:cs="Arial"/>
          <w:b/>
          <w:bCs/>
          <w:noProof/>
          <w:color w:val="322D28"/>
        </w:rPr>
        <w:tab/>
      </w:r>
      <w:r w:rsidRPr="00FD7721">
        <w:rPr>
          <w:rFonts w:ascii="Arial" w:hAnsi="Arial" w:cs="Arial"/>
          <w:b/>
          <w:bCs/>
          <w:noProof/>
          <w:color w:val="322D28"/>
        </w:rPr>
        <w:tab/>
      </w:r>
      <w:r w:rsidRPr="00FD7721">
        <w:rPr>
          <w:rFonts w:ascii="Arial" w:hAnsi="Arial" w:cs="Arial"/>
          <w:b/>
          <w:bCs/>
          <w:noProof/>
          <w:color w:val="322D28"/>
        </w:rPr>
        <w:tab/>
      </w:r>
      <w:r w:rsidRPr="00FD7721">
        <w:rPr>
          <w:rFonts w:ascii="Arial" w:hAnsi="Arial" w:cs="Arial"/>
          <w:b/>
          <w:bCs/>
          <w:noProof/>
          <w:color w:val="322D28"/>
        </w:rPr>
        <w:tab/>
      </w:r>
      <w:r w:rsidRPr="00FD7721">
        <w:rPr>
          <w:rFonts w:ascii="Arial" w:hAnsi="Arial" w:cs="Arial"/>
          <w:b/>
          <w:bCs/>
          <w:noProof/>
          <w:color w:val="322D28"/>
        </w:rPr>
        <w:drawing>
          <wp:inline distT="0" distB="0" distL="0" distR="0">
            <wp:extent cx="1417305" cy="990600"/>
            <wp:effectExtent l="19050" t="0" r="0" b="0"/>
            <wp:docPr id="8" name="Picture 1" descr="SHRMLogo®_AFF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RMLogo®_AFF_4C.jpg"/>
                    <pic:cNvPicPr/>
                  </pic:nvPicPr>
                  <pic:blipFill>
                    <a:blip r:embed="rId6" cstate="print"/>
                    <a:stretch>
                      <a:fillRect/>
                    </a:stretch>
                  </pic:blipFill>
                  <pic:spPr>
                    <a:xfrm>
                      <a:off x="0" y="0"/>
                      <a:ext cx="1422282" cy="994079"/>
                    </a:xfrm>
                    <a:prstGeom prst="rect">
                      <a:avLst/>
                    </a:prstGeom>
                  </pic:spPr>
                </pic:pic>
              </a:graphicData>
            </a:graphic>
          </wp:inline>
        </w:drawing>
      </w:r>
    </w:p>
    <w:p w:rsidR="00BE2A0F" w:rsidRPr="00E1765E" w:rsidRDefault="00BE2A0F" w:rsidP="00BE2A0F">
      <w:pPr>
        <w:jc w:val="center"/>
        <w:rPr>
          <w:rFonts w:ascii="Arial" w:hAnsi="Arial" w:cs="Arial"/>
          <w:b/>
          <w:bCs/>
          <w:color w:val="322D28"/>
        </w:rPr>
      </w:pPr>
      <w:r w:rsidRPr="00E1765E">
        <w:rPr>
          <w:rFonts w:ascii="Arial" w:hAnsi="Arial" w:cs="Arial"/>
          <w:b/>
          <w:bCs/>
          <w:color w:val="322D28"/>
        </w:rPr>
        <w:t>Mid-Hudson Valley</w:t>
      </w:r>
    </w:p>
    <w:p w:rsidR="00BE2A0F" w:rsidRPr="00E1765E" w:rsidRDefault="00BE2A0F" w:rsidP="00175E72">
      <w:pPr>
        <w:jc w:val="center"/>
        <w:rPr>
          <w:rFonts w:ascii="Arial" w:hAnsi="Arial" w:cs="Arial"/>
          <w:b/>
          <w:bCs/>
          <w:color w:val="322D28"/>
        </w:rPr>
      </w:pPr>
      <w:r w:rsidRPr="00E1765E">
        <w:rPr>
          <w:rFonts w:ascii="Arial" w:hAnsi="Arial" w:cs="Arial"/>
          <w:b/>
          <w:bCs/>
          <w:color w:val="322D28"/>
        </w:rPr>
        <w:t>Society for Human Resource Management</w:t>
      </w:r>
    </w:p>
    <w:p w:rsidR="00175E72" w:rsidRPr="00E1765E" w:rsidRDefault="00F3615D" w:rsidP="000B56E8">
      <w:pPr>
        <w:spacing w:before="57"/>
        <w:ind w:right="300"/>
        <w:jc w:val="center"/>
        <w:rPr>
          <w:rFonts w:ascii="Arial" w:eastAsia="Arial" w:hAnsi="Arial" w:cs="Arial"/>
        </w:rPr>
      </w:pPr>
      <w:r>
        <w:rPr>
          <w:rFonts w:ascii="Arial" w:eastAsia="Arial" w:hAnsi="Arial" w:cs="Arial"/>
          <w:b/>
          <w:bCs/>
          <w:color w:val="322D28"/>
          <w:spacing w:val="-1"/>
        </w:rPr>
        <w:t>February 27</w:t>
      </w:r>
      <w:r w:rsidR="00E1765E" w:rsidRPr="00E1765E">
        <w:rPr>
          <w:rFonts w:ascii="Arial" w:eastAsia="Arial" w:hAnsi="Arial" w:cs="Arial"/>
          <w:b/>
          <w:bCs/>
          <w:color w:val="322D28"/>
          <w:spacing w:val="-1"/>
        </w:rPr>
        <w:t>, 2014</w:t>
      </w:r>
      <w:r w:rsidR="000B56E8" w:rsidRPr="00E1765E">
        <w:rPr>
          <w:rFonts w:ascii="Arial" w:eastAsia="Arial" w:hAnsi="Arial" w:cs="Arial"/>
          <w:b/>
          <w:bCs/>
          <w:color w:val="322D28"/>
        </w:rPr>
        <w:t xml:space="preserve"> </w:t>
      </w:r>
      <w:r w:rsidR="000B56E8" w:rsidRPr="00E1765E">
        <w:rPr>
          <w:rFonts w:ascii="Arial" w:eastAsia="Arial" w:hAnsi="Arial" w:cs="Arial"/>
          <w:b/>
          <w:bCs/>
          <w:color w:val="322D28"/>
          <w:spacing w:val="-1"/>
        </w:rPr>
        <w:t>Chapte</w:t>
      </w:r>
      <w:r w:rsidR="000B56E8" w:rsidRPr="00E1765E">
        <w:rPr>
          <w:rFonts w:ascii="Arial" w:eastAsia="Arial" w:hAnsi="Arial" w:cs="Arial"/>
          <w:b/>
          <w:bCs/>
          <w:color w:val="322D28"/>
        </w:rPr>
        <w:t xml:space="preserve">r </w:t>
      </w:r>
      <w:r w:rsidR="000B56E8" w:rsidRPr="00E1765E">
        <w:rPr>
          <w:rFonts w:ascii="Arial" w:eastAsia="Arial" w:hAnsi="Arial" w:cs="Arial"/>
          <w:b/>
          <w:bCs/>
          <w:color w:val="322D28"/>
          <w:spacing w:val="-1"/>
        </w:rPr>
        <w:t>Meeting</w:t>
      </w:r>
    </w:p>
    <w:p w:rsidR="00EE34AB" w:rsidRPr="00E1765E" w:rsidRDefault="00F3615D" w:rsidP="00EE34AB">
      <w:pPr>
        <w:jc w:val="center"/>
        <w:rPr>
          <w:rFonts w:ascii="Arial" w:hAnsi="Arial" w:cs="Arial"/>
          <w:b/>
        </w:rPr>
      </w:pPr>
      <w:r>
        <w:rPr>
          <w:rFonts w:ascii="Arial" w:hAnsi="Arial" w:cs="Arial"/>
          <w:b/>
        </w:rPr>
        <w:t>New Obligations Imposed on NYS Employers in 2014</w:t>
      </w:r>
    </w:p>
    <w:p w:rsidR="000B56E8" w:rsidRPr="00E1765E" w:rsidRDefault="000B56E8" w:rsidP="000B56E8">
      <w:pPr>
        <w:ind w:left="100"/>
        <w:rPr>
          <w:rFonts w:ascii="Arial" w:eastAsia="Arial Narrow" w:hAnsi="Arial" w:cs="Arial"/>
          <w:spacing w:val="-1"/>
          <w:sz w:val="22"/>
          <w:szCs w:val="22"/>
        </w:rPr>
      </w:pPr>
      <w:r w:rsidRPr="00E1765E">
        <w:rPr>
          <w:rFonts w:ascii="Arial" w:eastAsia="Arial Narrow" w:hAnsi="Arial" w:cs="Arial"/>
          <w:b/>
          <w:bCs/>
          <w:spacing w:val="-1"/>
          <w:sz w:val="22"/>
          <w:szCs w:val="22"/>
        </w:rPr>
        <w:t>SPEAKER</w:t>
      </w:r>
      <w:r w:rsidR="00521A67" w:rsidRPr="00E1765E">
        <w:rPr>
          <w:rFonts w:ascii="Arial" w:eastAsia="Arial Narrow" w:hAnsi="Arial" w:cs="Arial"/>
          <w:b/>
          <w:bCs/>
          <w:sz w:val="22"/>
          <w:szCs w:val="22"/>
        </w:rPr>
        <w:t xml:space="preserve">: </w:t>
      </w:r>
      <w:proofErr w:type="spellStart"/>
      <w:r w:rsidR="00CC54CA">
        <w:rPr>
          <w:rFonts w:ascii="Arial" w:eastAsia="Arial Narrow" w:hAnsi="Arial" w:cs="Arial"/>
          <w:bCs/>
          <w:sz w:val="22"/>
          <w:szCs w:val="22"/>
        </w:rPr>
        <w:t>Devora</w:t>
      </w:r>
      <w:proofErr w:type="spellEnd"/>
      <w:r w:rsidR="00CC54CA">
        <w:rPr>
          <w:rFonts w:ascii="Arial" w:eastAsia="Arial Narrow" w:hAnsi="Arial" w:cs="Arial"/>
          <w:bCs/>
          <w:sz w:val="22"/>
          <w:szCs w:val="22"/>
        </w:rPr>
        <w:t xml:space="preserve"> Lindeman</w:t>
      </w:r>
    </w:p>
    <w:p w:rsidR="00E07D61" w:rsidRPr="00E1765E" w:rsidRDefault="00E07D61" w:rsidP="000B56E8">
      <w:pPr>
        <w:pStyle w:val="BodyText"/>
        <w:spacing w:before="29"/>
        <w:rPr>
          <w:rFonts w:ascii="Arial" w:eastAsia="Arial Narrow" w:hAnsi="Arial" w:cs="Arial"/>
          <w:sz w:val="22"/>
          <w:szCs w:val="22"/>
        </w:rPr>
      </w:pPr>
      <w:r w:rsidRPr="00E1765E">
        <w:rPr>
          <w:rFonts w:ascii="Arial" w:eastAsia="Arial Narrow" w:hAnsi="Arial" w:cs="Arial"/>
          <w:b/>
          <w:sz w:val="22"/>
          <w:szCs w:val="22"/>
        </w:rPr>
        <w:t>Location:</w:t>
      </w:r>
      <w:r w:rsidR="002C3ECD">
        <w:rPr>
          <w:rFonts w:ascii="Arial" w:eastAsia="Arial Narrow" w:hAnsi="Arial" w:cs="Arial"/>
          <w:b/>
          <w:sz w:val="22"/>
          <w:szCs w:val="22"/>
        </w:rPr>
        <w:t xml:space="preserve"> </w:t>
      </w:r>
      <w:r w:rsidRPr="00E1765E">
        <w:rPr>
          <w:rFonts w:ascii="Arial" w:eastAsia="Arial Narrow" w:hAnsi="Arial" w:cs="Arial"/>
          <w:sz w:val="22"/>
          <w:szCs w:val="22"/>
        </w:rPr>
        <w:t>Harness Racing Museum</w:t>
      </w:r>
    </w:p>
    <w:p w:rsidR="00E07D61" w:rsidRPr="00E1765E" w:rsidRDefault="00E07D61" w:rsidP="000B56E8">
      <w:pPr>
        <w:pStyle w:val="BodyText"/>
        <w:spacing w:before="29"/>
        <w:rPr>
          <w:rFonts w:ascii="Arial" w:eastAsia="Arial Narrow" w:hAnsi="Arial" w:cs="Arial"/>
          <w:sz w:val="22"/>
          <w:szCs w:val="22"/>
        </w:rPr>
      </w:pPr>
      <w:r w:rsidRPr="00E1765E">
        <w:rPr>
          <w:rFonts w:ascii="Arial" w:eastAsia="Arial Narrow" w:hAnsi="Arial" w:cs="Arial"/>
          <w:sz w:val="22"/>
          <w:szCs w:val="22"/>
        </w:rPr>
        <w:t>240 Main Street</w:t>
      </w:r>
    </w:p>
    <w:p w:rsidR="00E07D61" w:rsidRPr="00E1765E" w:rsidRDefault="00E07D61" w:rsidP="000B56E8">
      <w:pPr>
        <w:pStyle w:val="BodyText"/>
        <w:spacing w:before="29"/>
        <w:rPr>
          <w:rFonts w:ascii="Arial" w:eastAsia="Arial Narrow" w:hAnsi="Arial" w:cs="Arial"/>
          <w:sz w:val="22"/>
          <w:szCs w:val="22"/>
        </w:rPr>
      </w:pPr>
      <w:r w:rsidRPr="00E1765E">
        <w:rPr>
          <w:rFonts w:ascii="Arial" w:eastAsia="Arial Narrow" w:hAnsi="Arial" w:cs="Arial"/>
          <w:sz w:val="22"/>
          <w:szCs w:val="22"/>
        </w:rPr>
        <w:t>Goshen, NY 12549</w:t>
      </w:r>
    </w:p>
    <w:p w:rsidR="00AE6DFA" w:rsidRPr="00E1765E" w:rsidRDefault="00E07D61" w:rsidP="000B56E8">
      <w:pPr>
        <w:pStyle w:val="BodyText"/>
        <w:spacing w:before="29"/>
        <w:rPr>
          <w:rFonts w:ascii="Arial" w:eastAsia="Arial Narrow" w:hAnsi="Arial" w:cs="Arial"/>
          <w:sz w:val="22"/>
          <w:szCs w:val="22"/>
        </w:rPr>
      </w:pPr>
      <w:r w:rsidRPr="00E1765E">
        <w:rPr>
          <w:rFonts w:ascii="Arial" w:eastAsia="Arial Narrow" w:hAnsi="Arial" w:cs="Arial"/>
          <w:sz w:val="22"/>
          <w:szCs w:val="22"/>
        </w:rPr>
        <w:t>845-294-6330</w:t>
      </w:r>
    </w:p>
    <w:p w:rsidR="000B56E8" w:rsidRPr="00E1765E" w:rsidRDefault="000B56E8" w:rsidP="000B56E8">
      <w:pPr>
        <w:ind w:left="100"/>
        <w:rPr>
          <w:rFonts w:ascii="Arial" w:eastAsia="Arial Narrow" w:hAnsi="Arial" w:cs="Arial"/>
          <w:sz w:val="22"/>
          <w:szCs w:val="22"/>
        </w:rPr>
      </w:pPr>
      <w:r w:rsidRPr="00E1765E">
        <w:rPr>
          <w:rFonts w:ascii="Arial" w:eastAsia="Arial Narrow" w:hAnsi="Arial" w:cs="Arial"/>
          <w:b/>
          <w:bCs/>
          <w:spacing w:val="-1"/>
          <w:sz w:val="22"/>
          <w:szCs w:val="22"/>
        </w:rPr>
        <w:t>DAT</w:t>
      </w:r>
      <w:r w:rsidRPr="00E1765E">
        <w:rPr>
          <w:rFonts w:ascii="Arial" w:eastAsia="Arial Narrow" w:hAnsi="Arial" w:cs="Arial"/>
          <w:b/>
          <w:bCs/>
          <w:sz w:val="22"/>
          <w:szCs w:val="22"/>
        </w:rPr>
        <w:t xml:space="preserve">E &amp; </w:t>
      </w:r>
      <w:r w:rsidRPr="00E1765E">
        <w:rPr>
          <w:rFonts w:ascii="Arial" w:eastAsia="Arial Narrow" w:hAnsi="Arial" w:cs="Arial"/>
          <w:b/>
          <w:bCs/>
          <w:spacing w:val="-1"/>
          <w:sz w:val="22"/>
          <w:szCs w:val="22"/>
        </w:rPr>
        <w:t>TIME</w:t>
      </w:r>
      <w:r w:rsidRPr="00E1765E">
        <w:rPr>
          <w:rFonts w:ascii="Arial" w:eastAsia="Arial Narrow" w:hAnsi="Arial" w:cs="Arial"/>
          <w:b/>
          <w:bCs/>
          <w:sz w:val="22"/>
          <w:szCs w:val="22"/>
        </w:rPr>
        <w:t xml:space="preserve">:  </w:t>
      </w:r>
      <w:r w:rsidR="00A90E14" w:rsidRPr="00E1765E">
        <w:rPr>
          <w:rFonts w:ascii="Arial" w:eastAsia="Arial Narrow" w:hAnsi="Arial" w:cs="Arial"/>
          <w:b/>
          <w:bCs/>
          <w:sz w:val="22"/>
          <w:szCs w:val="22"/>
        </w:rPr>
        <w:tab/>
      </w:r>
      <w:r w:rsidR="00A90E14" w:rsidRPr="00E1765E">
        <w:rPr>
          <w:rFonts w:ascii="Arial" w:eastAsia="Arial Narrow" w:hAnsi="Arial" w:cs="Arial"/>
          <w:sz w:val="22"/>
          <w:szCs w:val="22"/>
        </w:rPr>
        <w:t xml:space="preserve">Thursday, </w:t>
      </w:r>
      <w:r w:rsidR="00E1765E" w:rsidRPr="00E1765E">
        <w:rPr>
          <w:rFonts w:ascii="Arial" w:eastAsia="Arial Narrow" w:hAnsi="Arial" w:cs="Arial"/>
          <w:sz w:val="22"/>
          <w:szCs w:val="22"/>
        </w:rPr>
        <w:t>January 23, 2014</w:t>
      </w:r>
    </w:p>
    <w:p w:rsidR="000B56E8" w:rsidRPr="00E1765E" w:rsidRDefault="000B56E8" w:rsidP="000B56E8">
      <w:pPr>
        <w:pStyle w:val="BodyText"/>
        <w:tabs>
          <w:tab w:val="left" w:pos="2082"/>
        </w:tabs>
        <w:spacing w:line="274" w:lineRule="exact"/>
        <w:ind w:left="154"/>
        <w:rPr>
          <w:rFonts w:ascii="Arial" w:eastAsia="Arial Narrow" w:hAnsi="Arial" w:cs="Arial"/>
          <w:spacing w:val="-1"/>
          <w:sz w:val="22"/>
          <w:szCs w:val="22"/>
        </w:rPr>
      </w:pPr>
      <w:r w:rsidRPr="00E1765E">
        <w:rPr>
          <w:rFonts w:ascii="Arial" w:eastAsia="Arial Narrow" w:hAnsi="Arial" w:cs="Arial"/>
          <w:sz w:val="22"/>
          <w:szCs w:val="22"/>
        </w:rPr>
        <w:t>8:15 - 8:45 am</w:t>
      </w:r>
      <w:r w:rsidRPr="00E1765E">
        <w:rPr>
          <w:rFonts w:ascii="Arial" w:eastAsia="Arial Narrow" w:hAnsi="Arial" w:cs="Arial"/>
          <w:sz w:val="22"/>
          <w:szCs w:val="22"/>
        </w:rPr>
        <w:tab/>
      </w:r>
      <w:r w:rsidR="00A90E14" w:rsidRPr="00E1765E">
        <w:rPr>
          <w:rFonts w:ascii="Arial" w:eastAsia="Arial Narrow" w:hAnsi="Arial" w:cs="Arial"/>
          <w:sz w:val="22"/>
          <w:szCs w:val="22"/>
        </w:rPr>
        <w:tab/>
      </w:r>
      <w:r w:rsidRPr="00E1765E">
        <w:rPr>
          <w:rFonts w:ascii="Arial" w:eastAsia="Arial Narrow" w:hAnsi="Arial" w:cs="Arial"/>
          <w:spacing w:val="-1"/>
          <w:sz w:val="22"/>
          <w:szCs w:val="22"/>
        </w:rPr>
        <w:t>Registration</w:t>
      </w:r>
      <w:r w:rsidRPr="00E1765E">
        <w:rPr>
          <w:rFonts w:ascii="Arial" w:eastAsia="Arial Narrow" w:hAnsi="Arial" w:cs="Arial"/>
          <w:sz w:val="22"/>
          <w:szCs w:val="22"/>
        </w:rPr>
        <w:t xml:space="preserve">, </w:t>
      </w:r>
      <w:r w:rsidRPr="00E1765E">
        <w:rPr>
          <w:rFonts w:ascii="Arial" w:eastAsia="Arial Narrow" w:hAnsi="Arial" w:cs="Arial"/>
          <w:spacing w:val="-1"/>
          <w:sz w:val="22"/>
          <w:szCs w:val="22"/>
        </w:rPr>
        <w:t>Breakfast</w:t>
      </w:r>
    </w:p>
    <w:p w:rsidR="000D754D" w:rsidRPr="00E1765E" w:rsidRDefault="000D754D" w:rsidP="000B56E8">
      <w:pPr>
        <w:pStyle w:val="BodyText"/>
        <w:tabs>
          <w:tab w:val="left" w:pos="2082"/>
        </w:tabs>
        <w:spacing w:line="274" w:lineRule="exact"/>
        <w:ind w:left="154"/>
        <w:rPr>
          <w:rFonts w:ascii="Arial" w:eastAsia="Arial Narrow" w:hAnsi="Arial" w:cs="Arial"/>
          <w:sz w:val="22"/>
          <w:szCs w:val="22"/>
        </w:rPr>
      </w:pPr>
      <w:r w:rsidRPr="00E1765E">
        <w:rPr>
          <w:rFonts w:ascii="Arial" w:eastAsia="Arial Narrow" w:hAnsi="Arial" w:cs="Arial"/>
          <w:spacing w:val="-1"/>
          <w:sz w:val="22"/>
          <w:szCs w:val="22"/>
        </w:rPr>
        <w:t>8:45 – 9:15</w:t>
      </w:r>
      <w:r w:rsidRPr="00E1765E">
        <w:rPr>
          <w:rFonts w:ascii="Arial" w:eastAsia="Arial Narrow" w:hAnsi="Arial" w:cs="Arial"/>
          <w:spacing w:val="-1"/>
          <w:sz w:val="22"/>
          <w:szCs w:val="22"/>
        </w:rPr>
        <w:tab/>
      </w:r>
      <w:r w:rsidR="00A90E14" w:rsidRPr="00E1765E">
        <w:rPr>
          <w:rFonts w:ascii="Arial" w:eastAsia="Arial Narrow" w:hAnsi="Arial" w:cs="Arial"/>
          <w:spacing w:val="-1"/>
          <w:sz w:val="22"/>
          <w:szCs w:val="22"/>
        </w:rPr>
        <w:tab/>
      </w:r>
      <w:r w:rsidRPr="00E1765E">
        <w:rPr>
          <w:rFonts w:ascii="Arial" w:eastAsia="Arial Narrow" w:hAnsi="Arial" w:cs="Arial"/>
          <w:spacing w:val="-1"/>
          <w:sz w:val="22"/>
          <w:szCs w:val="22"/>
        </w:rPr>
        <w:t>Announcements &amp; Introductions</w:t>
      </w:r>
    </w:p>
    <w:p w:rsidR="000B56E8" w:rsidRPr="00E1765E" w:rsidRDefault="000D754D" w:rsidP="000D754D">
      <w:pPr>
        <w:pStyle w:val="BodyText"/>
        <w:tabs>
          <w:tab w:val="left" w:pos="2027"/>
        </w:tabs>
        <w:spacing w:before="3" w:line="276" w:lineRule="exact"/>
        <w:ind w:left="720" w:right="6484" w:hanging="620"/>
        <w:rPr>
          <w:rFonts w:ascii="Arial" w:eastAsia="Arial Narrow" w:hAnsi="Arial" w:cs="Arial"/>
          <w:sz w:val="22"/>
          <w:szCs w:val="22"/>
        </w:rPr>
      </w:pPr>
      <w:r w:rsidRPr="00E1765E">
        <w:rPr>
          <w:rFonts w:ascii="Arial" w:eastAsia="Arial Narrow" w:hAnsi="Arial" w:cs="Arial"/>
          <w:sz w:val="22"/>
          <w:szCs w:val="22"/>
        </w:rPr>
        <w:t xml:space="preserve"> </w:t>
      </w:r>
      <w:r w:rsidR="000B56E8" w:rsidRPr="00E1765E">
        <w:rPr>
          <w:rFonts w:ascii="Arial" w:eastAsia="Arial Narrow" w:hAnsi="Arial" w:cs="Arial"/>
          <w:sz w:val="22"/>
          <w:szCs w:val="22"/>
        </w:rPr>
        <w:t>9:15- 10:30 am</w:t>
      </w:r>
      <w:r w:rsidR="000B56E8" w:rsidRPr="00E1765E">
        <w:rPr>
          <w:rFonts w:ascii="Arial" w:eastAsia="Arial Narrow" w:hAnsi="Arial" w:cs="Arial"/>
          <w:sz w:val="22"/>
          <w:szCs w:val="22"/>
        </w:rPr>
        <w:tab/>
      </w:r>
      <w:r w:rsidRPr="00E1765E">
        <w:rPr>
          <w:rFonts w:ascii="Arial" w:eastAsia="Arial Narrow" w:hAnsi="Arial" w:cs="Arial"/>
          <w:sz w:val="22"/>
          <w:szCs w:val="22"/>
        </w:rPr>
        <w:t xml:space="preserve"> </w:t>
      </w:r>
      <w:r w:rsidR="00A90E14" w:rsidRPr="00E1765E">
        <w:rPr>
          <w:rFonts w:ascii="Arial" w:eastAsia="Arial Narrow" w:hAnsi="Arial" w:cs="Arial"/>
          <w:sz w:val="22"/>
          <w:szCs w:val="22"/>
        </w:rPr>
        <w:tab/>
      </w:r>
      <w:r w:rsidR="000B56E8" w:rsidRPr="00E1765E">
        <w:rPr>
          <w:rFonts w:ascii="Arial" w:eastAsia="Arial Narrow" w:hAnsi="Arial" w:cs="Arial"/>
          <w:spacing w:val="-1"/>
          <w:sz w:val="22"/>
          <w:szCs w:val="22"/>
        </w:rPr>
        <w:t>Program</w:t>
      </w:r>
    </w:p>
    <w:p w:rsidR="000B56E8" w:rsidRPr="00E1765E" w:rsidRDefault="000B56E8" w:rsidP="000B56E8">
      <w:pPr>
        <w:pStyle w:val="BodyText"/>
        <w:tabs>
          <w:tab w:val="left" w:pos="2071"/>
        </w:tabs>
        <w:rPr>
          <w:rFonts w:ascii="Arial" w:eastAsia="Arial Narrow" w:hAnsi="Arial" w:cs="Arial"/>
          <w:sz w:val="22"/>
          <w:szCs w:val="22"/>
        </w:rPr>
      </w:pPr>
      <w:r w:rsidRPr="00E1765E">
        <w:rPr>
          <w:rFonts w:ascii="Arial" w:eastAsia="Arial Narrow" w:hAnsi="Arial" w:cs="Arial"/>
          <w:sz w:val="22"/>
          <w:szCs w:val="22"/>
        </w:rPr>
        <w:t>COST:</w:t>
      </w:r>
      <w:r w:rsidRPr="00E1765E">
        <w:rPr>
          <w:rFonts w:ascii="Arial" w:eastAsia="Arial Narrow" w:hAnsi="Arial" w:cs="Arial"/>
          <w:sz w:val="22"/>
          <w:szCs w:val="22"/>
        </w:rPr>
        <w:tab/>
      </w:r>
      <w:r w:rsidR="00A90E14" w:rsidRPr="00E1765E">
        <w:rPr>
          <w:rFonts w:ascii="Arial" w:eastAsia="Arial Narrow" w:hAnsi="Arial" w:cs="Arial"/>
          <w:sz w:val="22"/>
          <w:szCs w:val="22"/>
        </w:rPr>
        <w:tab/>
      </w:r>
      <w:r w:rsidRPr="00E1765E">
        <w:rPr>
          <w:rFonts w:ascii="Arial" w:eastAsia="Arial Narrow" w:hAnsi="Arial" w:cs="Arial"/>
          <w:spacing w:val="-1"/>
          <w:sz w:val="22"/>
          <w:szCs w:val="22"/>
        </w:rPr>
        <w:t>$1</w:t>
      </w:r>
      <w:r w:rsidRPr="00E1765E">
        <w:rPr>
          <w:rFonts w:ascii="Arial" w:eastAsia="Arial Narrow" w:hAnsi="Arial" w:cs="Arial"/>
          <w:sz w:val="22"/>
          <w:szCs w:val="22"/>
        </w:rPr>
        <w:t xml:space="preserve">5 </w:t>
      </w:r>
      <w:r w:rsidRPr="00E1765E">
        <w:rPr>
          <w:rFonts w:ascii="Arial" w:eastAsia="Arial Narrow" w:hAnsi="Arial" w:cs="Arial"/>
          <w:spacing w:val="-1"/>
          <w:sz w:val="22"/>
          <w:szCs w:val="22"/>
        </w:rPr>
        <w:t>Chapte</w:t>
      </w:r>
      <w:r w:rsidRPr="00E1765E">
        <w:rPr>
          <w:rFonts w:ascii="Arial" w:eastAsia="Arial Narrow" w:hAnsi="Arial" w:cs="Arial"/>
          <w:sz w:val="22"/>
          <w:szCs w:val="22"/>
        </w:rPr>
        <w:t xml:space="preserve">r </w:t>
      </w:r>
      <w:r w:rsidRPr="00E1765E">
        <w:rPr>
          <w:rFonts w:ascii="Arial" w:eastAsia="Arial Narrow" w:hAnsi="Arial" w:cs="Arial"/>
          <w:spacing w:val="-1"/>
          <w:sz w:val="22"/>
          <w:szCs w:val="22"/>
        </w:rPr>
        <w:t>Member</w:t>
      </w:r>
      <w:r w:rsidRPr="00E1765E">
        <w:rPr>
          <w:rFonts w:ascii="Arial" w:eastAsia="Arial Narrow" w:hAnsi="Arial" w:cs="Arial"/>
          <w:sz w:val="22"/>
          <w:szCs w:val="22"/>
        </w:rPr>
        <w:t xml:space="preserve">; </w:t>
      </w:r>
      <w:r w:rsidRPr="00E1765E">
        <w:rPr>
          <w:rFonts w:ascii="Arial" w:eastAsia="Arial Narrow" w:hAnsi="Arial" w:cs="Arial"/>
          <w:spacing w:val="-1"/>
          <w:sz w:val="22"/>
          <w:szCs w:val="22"/>
        </w:rPr>
        <w:t>$2</w:t>
      </w:r>
      <w:r w:rsidRPr="00E1765E">
        <w:rPr>
          <w:rFonts w:ascii="Arial" w:eastAsia="Arial Narrow" w:hAnsi="Arial" w:cs="Arial"/>
          <w:sz w:val="22"/>
          <w:szCs w:val="22"/>
        </w:rPr>
        <w:t xml:space="preserve">5 </w:t>
      </w:r>
      <w:r w:rsidRPr="00E1765E">
        <w:rPr>
          <w:rFonts w:ascii="Arial" w:eastAsia="Arial Narrow" w:hAnsi="Arial" w:cs="Arial"/>
          <w:spacing w:val="-1"/>
          <w:sz w:val="22"/>
          <w:szCs w:val="22"/>
        </w:rPr>
        <w:t>Non-Chapte</w:t>
      </w:r>
      <w:r w:rsidRPr="00E1765E">
        <w:rPr>
          <w:rFonts w:ascii="Arial" w:eastAsia="Arial Narrow" w:hAnsi="Arial" w:cs="Arial"/>
          <w:sz w:val="22"/>
          <w:szCs w:val="22"/>
        </w:rPr>
        <w:t xml:space="preserve">r </w:t>
      </w:r>
      <w:r w:rsidRPr="00E1765E">
        <w:rPr>
          <w:rFonts w:ascii="Arial" w:eastAsia="Arial Narrow" w:hAnsi="Arial" w:cs="Arial"/>
          <w:spacing w:val="-1"/>
          <w:sz w:val="22"/>
          <w:szCs w:val="22"/>
        </w:rPr>
        <w:t>Member</w:t>
      </w:r>
      <w:r w:rsidRPr="00E1765E">
        <w:rPr>
          <w:rFonts w:ascii="Arial" w:eastAsia="Arial Narrow" w:hAnsi="Arial" w:cs="Arial"/>
          <w:sz w:val="22"/>
          <w:szCs w:val="22"/>
        </w:rPr>
        <w:t xml:space="preserve">; </w:t>
      </w:r>
      <w:r w:rsidRPr="00E1765E">
        <w:rPr>
          <w:rFonts w:ascii="Arial" w:eastAsia="Arial Narrow" w:hAnsi="Arial" w:cs="Arial"/>
          <w:spacing w:val="-1"/>
          <w:sz w:val="22"/>
          <w:szCs w:val="22"/>
        </w:rPr>
        <w:t>$</w:t>
      </w:r>
      <w:r w:rsidRPr="00E1765E">
        <w:rPr>
          <w:rFonts w:ascii="Arial" w:eastAsia="Arial Narrow" w:hAnsi="Arial" w:cs="Arial"/>
          <w:sz w:val="22"/>
          <w:szCs w:val="22"/>
        </w:rPr>
        <w:t xml:space="preserve">7 </w:t>
      </w:r>
      <w:r w:rsidRPr="00E1765E">
        <w:rPr>
          <w:rFonts w:ascii="Arial" w:eastAsia="Arial Narrow" w:hAnsi="Arial" w:cs="Arial"/>
          <w:spacing w:val="-1"/>
          <w:sz w:val="22"/>
          <w:szCs w:val="22"/>
        </w:rPr>
        <w:t>Student</w:t>
      </w:r>
    </w:p>
    <w:p w:rsidR="00D419D0" w:rsidRPr="00E1765E" w:rsidRDefault="000B56E8" w:rsidP="000B56E8">
      <w:pPr>
        <w:pStyle w:val="BodyText"/>
        <w:tabs>
          <w:tab w:val="left" w:pos="2060"/>
        </w:tabs>
        <w:spacing w:line="275" w:lineRule="exact"/>
        <w:rPr>
          <w:rFonts w:ascii="Arial" w:hAnsi="Arial" w:cs="Arial"/>
          <w:sz w:val="22"/>
          <w:szCs w:val="22"/>
        </w:rPr>
      </w:pPr>
      <w:r w:rsidRPr="00E1765E">
        <w:rPr>
          <w:rFonts w:ascii="Arial" w:eastAsia="Arial Narrow" w:hAnsi="Arial" w:cs="Arial"/>
          <w:spacing w:val="-1"/>
          <w:sz w:val="22"/>
          <w:szCs w:val="22"/>
        </w:rPr>
        <w:t>Ple</w:t>
      </w:r>
      <w:r w:rsidRPr="00E1765E">
        <w:rPr>
          <w:rFonts w:ascii="Arial" w:eastAsia="Arial Narrow" w:hAnsi="Arial" w:cs="Arial"/>
          <w:sz w:val="22"/>
          <w:szCs w:val="22"/>
        </w:rPr>
        <w:t>a</w:t>
      </w:r>
      <w:r w:rsidRPr="00E1765E">
        <w:rPr>
          <w:rFonts w:ascii="Arial" w:eastAsia="Arial Narrow" w:hAnsi="Arial" w:cs="Arial"/>
          <w:spacing w:val="-1"/>
          <w:sz w:val="22"/>
          <w:szCs w:val="22"/>
        </w:rPr>
        <w:t>s</w:t>
      </w:r>
      <w:r w:rsidRPr="00E1765E">
        <w:rPr>
          <w:rFonts w:ascii="Arial" w:eastAsia="Arial Narrow" w:hAnsi="Arial" w:cs="Arial"/>
          <w:sz w:val="22"/>
          <w:szCs w:val="22"/>
        </w:rPr>
        <w:t xml:space="preserve">e </w:t>
      </w:r>
      <w:r w:rsidRPr="00E1765E">
        <w:rPr>
          <w:rFonts w:ascii="Arial" w:eastAsia="Arial Narrow" w:hAnsi="Arial" w:cs="Arial"/>
          <w:spacing w:val="-1"/>
          <w:sz w:val="22"/>
          <w:szCs w:val="22"/>
        </w:rPr>
        <w:t>reserv</w:t>
      </w:r>
      <w:r w:rsidRPr="00E1765E">
        <w:rPr>
          <w:rFonts w:ascii="Arial" w:eastAsia="Arial Narrow" w:hAnsi="Arial" w:cs="Arial"/>
          <w:sz w:val="22"/>
          <w:szCs w:val="22"/>
        </w:rPr>
        <w:t xml:space="preserve">e </w:t>
      </w:r>
      <w:r w:rsidRPr="00E1765E">
        <w:rPr>
          <w:rFonts w:ascii="Arial" w:eastAsia="Arial Narrow" w:hAnsi="Arial" w:cs="Arial"/>
          <w:spacing w:val="-1"/>
          <w:sz w:val="22"/>
          <w:szCs w:val="22"/>
        </w:rPr>
        <w:t>you</w:t>
      </w:r>
      <w:r w:rsidRPr="00E1765E">
        <w:rPr>
          <w:rFonts w:ascii="Arial" w:eastAsia="Arial Narrow" w:hAnsi="Arial" w:cs="Arial"/>
          <w:sz w:val="22"/>
          <w:szCs w:val="22"/>
        </w:rPr>
        <w:t>r</w:t>
      </w:r>
      <w:r w:rsidRPr="00E1765E">
        <w:rPr>
          <w:rFonts w:ascii="Arial" w:eastAsia="Arial Narrow" w:hAnsi="Arial" w:cs="Arial"/>
          <w:spacing w:val="-1"/>
          <w:sz w:val="22"/>
          <w:szCs w:val="22"/>
        </w:rPr>
        <w:t xml:space="preserve"> spo</w:t>
      </w:r>
      <w:r w:rsidRPr="00E1765E">
        <w:rPr>
          <w:rFonts w:ascii="Arial" w:eastAsia="Arial Narrow" w:hAnsi="Arial" w:cs="Arial"/>
          <w:sz w:val="22"/>
          <w:szCs w:val="22"/>
        </w:rPr>
        <w:t xml:space="preserve">t </w:t>
      </w:r>
      <w:r w:rsidRPr="00E1765E">
        <w:rPr>
          <w:rFonts w:ascii="Arial" w:eastAsia="Arial Narrow" w:hAnsi="Arial" w:cs="Arial"/>
          <w:spacing w:val="-1"/>
          <w:sz w:val="22"/>
          <w:szCs w:val="22"/>
        </w:rPr>
        <w:t>b</w:t>
      </w:r>
      <w:r w:rsidRPr="00E1765E">
        <w:rPr>
          <w:rFonts w:ascii="Arial" w:eastAsia="Arial Narrow" w:hAnsi="Arial" w:cs="Arial"/>
          <w:sz w:val="22"/>
          <w:szCs w:val="22"/>
        </w:rPr>
        <w:t xml:space="preserve">y </w:t>
      </w:r>
      <w:r w:rsidRPr="00E1765E">
        <w:rPr>
          <w:rFonts w:ascii="Arial" w:eastAsia="Arial Narrow" w:hAnsi="Arial" w:cs="Arial"/>
          <w:spacing w:val="-1"/>
          <w:sz w:val="22"/>
          <w:szCs w:val="22"/>
        </w:rPr>
        <w:t>contactin</w:t>
      </w:r>
      <w:r w:rsidRPr="00E1765E">
        <w:rPr>
          <w:rFonts w:ascii="Arial" w:eastAsia="Arial Narrow" w:hAnsi="Arial" w:cs="Arial"/>
          <w:sz w:val="22"/>
          <w:szCs w:val="22"/>
        </w:rPr>
        <w:t xml:space="preserve">g </w:t>
      </w:r>
      <w:r w:rsidRPr="00E1765E">
        <w:rPr>
          <w:rFonts w:ascii="Arial" w:eastAsia="Arial Narrow" w:hAnsi="Arial" w:cs="Arial"/>
          <w:spacing w:val="-1"/>
          <w:sz w:val="22"/>
          <w:szCs w:val="22"/>
        </w:rPr>
        <w:t>Bet</w:t>
      </w:r>
      <w:r w:rsidRPr="00E1765E">
        <w:rPr>
          <w:rFonts w:ascii="Arial" w:eastAsia="Arial Narrow" w:hAnsi="Arial" w:cs="Arial"/>
          <w:sz w:val="22"/>
          <w:szCs w:val="22"/>
        </w:rPr>
        <w:t xml:space="preserve">h </w:t>
      </w:r>
      <w:r w:rsidRPr="00E1765E">
        <w:rPr>
          <w:rFonts w:ascii="Arial" w:eastAsia="Arial Narrow" w:hAnsi="Arial" w:cs="Arial"/>
          <w:spacing w:val="-1"/>
          <w:sz w:val="22"/>
          <w:szCs w:val="22"/>
        </w:rPr>
        <w:t>Schic</w:t>
      </w:r>
      <w:r w:rsidRPr="00E1765E">
        <w:rPr>
          <w:rFonts w:ascii="Arial" w:eastAsia="Arial Narrow" w:hAnsi="Arial" w:cs="Arial"/>
          <w:sz w:val="22"/>
          <w:szCs w:val="22"/>
        </w:rPr>
        <w:t xml:space="preserve">k </w:t>
      </w:r>
      <w:r w:rsidRPr="00E1765E">
        <w:rPr>
          <w:rFonts w:ascii="Arial" w:eastAsia="Arial Narrow" w:hAnsi="Arial" w:cs="Arial"/>
          <w:spacing w:val="-1"/>
          <w:sz w:val="22"/>
          <w:szCs w:val="22"/>
        </w:rPr>
        <w:t>a</w:t>
      </w:r>
      <w:r w:rsidRPr="00E1765E">
        <w:rPr>
          <w:rFonts w:ascii="Arial" w:eastAsia="Arial Narrow" w:hAnsi="Arial" w:cs="Arial"/>
          <w:sz w:val="22"/>
          <w:szCs w:val="22"/>
        </w:rPr>
        <w:t>t</w:t>
      </w:r>
      <w:r w:rsidRPr="00E1765E">
        <w:rPr>
          <w:rFonts w:ascii="Arial" w:eastAsia="Arial Narrow" w:hAnsi="Arial" w:cs="Arial"/>
          <w:spacing w:val="-1"/>
          <w:sz w:val="22"/>
          <w:szCs w:val="22"/>
        </w:rPr>
        <w:t xml:space="preserve"> </w:t>
      </w:r>
      <w:hyperlink r:id="rId8">
        <w:r w:rsidRPr="00E1765E">
          <w:rPr>
            <w:rFonts w:ascii="Arial" w:eastAsia="Arial Narrow" w:hAnsi="Arial" w:cs="Arial"/>
            <w:color w:val="0000FF"/>
            <w:sz w:val="22"/>
            <w:szCs w:val="22"/>
            <w:u w:val="single" w:color="0000FF"/>
          </w:rPr>
          <w:t>info@mhvshrm.or</w:t>
        </w:r>
        <w:r w:rsidRPr="00E1765E">
          <w:rPr>
            <w:rFonts w:ascii="Arial" w:eastAsia="Arial Narrow" w:hAnsi="Arial" w:cs="Arial"/>
            <w:color w:val="0000FF"/>
            <w:spacing w:val="-1"/>
            <w:sz w:val="22"/>
            <w:szCs w:val="22"/>
            <w:u w:val="single" w:color="0000FF"/>
          </w:rPr>
          <w:t>g</w:t>
        </w:r>
        <w:r w:rsidRPr="00E1765E">
          <w:rPr>
            <w:rFonts w:ascii="Arial" w:eastAsia="Arial Narrow" w:hAnsi="Arial" w:cs="Arial"/>
            <w:color w:val="000000"/>
            <w:sz w:val="22"/>
            <w:szCs w:val="22"/>
          </w:rPr>
          <w:t>.</w:t>
        </w:r>
      </w:hyperlink>
    </w:p>
    <w:p w:rsidR="00CC54CA" w:rsidRPr="00CC54CA" w:rsidRDefault="000B56E8" w:rsidP="00CC54CA">
      <w:r w:rsidRPr="00E1765E">
        <w:rPr>
          <w:rFonts w:eastAsia="Arial Narrow" w:cs="Arial"/>
          <w:b/>
          <w:spacing w:val="-1"/>
          <w:sz w:val="22"/>
          <w:szCs w:val="22"/>
        </w:rPr>
        <w:t>PROGRA</w:t>
      </w:r>
      <w:r w:rsidRPr="00E1765E">
        <w:rPr>
          <w:rFonts w:eastAsia="Arial Narrow" w:cs="Arial"/>
          <w:b/>
          <w:sz w:val="22"/>
          <w:szCs w:val="22"/>
        </w:rPr>
        <w:t xml:space="preserve">M </w:t>
      </w:r>
      <w:r w:rsidRPr="00E1765E">
        <w:rPr>
          <w:rFonts w:eastAsia="Arial Narrow" w:cs="Arial"/>
          <w:b/>
          <w:spacing w:val="-1"/>
          <w:sz w:val="22"/>
          <w:szCs w:val="22"/>
        </w:rPr>
        <w:t>DESCRIPTION:</w:t>
      </w:r>
      <w:r w:rsidR="00E1765E" w:rsidRPr="00E1765E">
        <w:rPr>
          <w:sz w:val="22"/>
          <w:szCs w:val="22"/>
        </w:rPr>
        <w:t xml:space="preserve"> </w:t>
      </w:r>
      <w:r w:rsidR="00CC54CA" w:rsidRPr="00CC54CA">
        <w:rPr>
          <w:rFonts w:ascii="Arial" w:hAnsi="Arial" w:cs="Arial"/>
        </w:rPr>
        <w:t>This program will cover new obligations imposed on NY employers in 2014, as well as discuss pending legislation and trends that HR Managers should be aware of.  It will cover such topics as: </w:t>
      </w:r>
    </w:p>
    <w:p w:rsidR="00CC54CA" w:rsidRPr="00CC54CA" w:rsidRDefault="00CC54CA" w:rsidP="00CC54CA">
      <w:pPr>
        <w:pStyle w:val="ListParagraph"/>
        <w:ind w:hanging="360"/>
      </w:pPr>
      <w:r w:rsidRPr="00CC54CA">
        <w:rPr>
          <w:rFonts w:ascii="Symbol" w:hAnsi="Symbol"/>
        </w:rPr>
        <w:t></w:t>
      </w:r>
      <w:r w:rsidRPr="00CC54CA">
        <w:rPr>
          <w:sz w:val="14"/>
          <w:szCs w:val="14"/>
        </w:rPr>
        <w:t xml:space="preserve">         </w:t>
      </w:r>
      <w:r w:rsidRPr="00CC54CA">
        <w:rPr>
          <w:rFonts w:ascii="Arial" w:hAnsi="Arial" w:cs="Arial"/>
        </w:rPr>
        <w:t xml:space="preserve">The Overturning of the Defense </w:t>
      </w:r>
      <w:proofErr w:type="gramStart"/>
      <w:r w:rsidRPr="00CC54CA">
        <w:rPr>
          <w:rFonts w:ascii="Arial" w:hAnsi="Arial" w:cs="Arial"/>
        </w:rPr>
        <w:t>Against</w:t>
      </w:r>
      <w:proofErr w:type="gramEnd"/>
      <w:r w:rsidRPr="00CC54CA">
        <w:rPr>
          <w:rFonts w:ascii="Arial" w:hAnsi="Arial" w:cs="Arial"/>
        </w:rPr>
        <w:t xml:space="preserve"> Marriage Act (DOMA) and how that affects employers’ FMLA obligations;</w:t>
      </w:r>
    </w:p>
    <w:p w:rsidR="00CC54CA" w:rsidRPr="00CC54CA" w:rsidRDefault="00CC54CA" w:rsidP="00CC54CA">
      <w:pPr>
        <w:pStyle w:val="ListParagraph"/>
        <w:ind w:hanging="360"/>
      </w:pPr>
      <w:r w:rsidRPr="00CC54CA">
        <w:rPr>
          <w:rFonts w:ascii="Symbol" w:hAnsi="Symbol"/>
        </w:rPr>
        <w:t></w:t>
      </w:r>
      <w:r w:rsidRPr="00CC54CA">
        <w:rPr>
          <w:sz w:val="14"/>
          <w:szCs w:val="14"/>
        </w:rPr>
        <w:t xml:space="preserve">         </w:t>
      </w:r>
      <w:r w:rsidRPr="00CC54CA">
        <w:rPr>
          <w:rFonts w:ascii="Arial" w:hAnsi="Arial" w:cs="Arial"/>
        </w:rPr>
        <w:t xml:space="preserve">New York’s new law regarding unemployment insurance and how that affects </w:t>
      </w:r>
      <w:proofErr w:type="gramStart"/>
      <w:r w:rsidRPr="00CC54CA">
        <w:rPr>
          <w:rFonts w:ascii="Arial" w:hAnsi="Arial" w:cs="Arial"/>
        </w:rPr>
        <w:t>employers</w:t>
      </w:r>
      <w:proofErr w:type="gramEnd"/>
      <w:r w:rsidRPr="00CC54CA">
        <w:rPr>
          <w:rFonts w:ascii="Arial" w:hAnsi="Arial" w:cs="Arial"/>
        </w:rPr>
        <w:t xml:space="preserve"> responses to unemployment forms;</w:t>
      </w:r>
    </w:p>
    <w:p w:rsidR="00CC54CA" w:rsidRPr="00CC54CA" w:rsidRDefault="00CC54CA" w:rsidP="00CC54CA">
      <w:pPr>
        <w:pStyle w:val="ListParagraph"/>
        <w:ind w:hanging="360"/>
      </w:pPr>
      <w:r w:rsidRPr="00CC54CA">
        <w:rPr>
          <w:rFonts w:ascii="Symbol" w:hAnsi="Symbol"/>
        </w:rPr>
        <w:t></w:t>
      </w:r>
      <w:r w:rsidRPr="00CC54CA">
        <w:rPr>
          <w:sz w:val="14"/>
          <w:szCs w:val="14"/>
        </w:rPr>
        <w:t xml:space="preserve">         </w:t>
      </w:r>
      <w:r w:rsidRPr="00CC54CA">
        <w:rPr>
          <w:rFonts w:ascii="Arial" w:hAnsi="Arial" w:cs="Arial"/>
        </w:rPr>
        <w:t>The Affordable Care Act (</w:t>
      </w:r>
      <w:proofErr w:type="spellStart"/>
      <w:r w:rsidRPr="00CC54CA">
        <w:rPr>
          <w:rFonts w:ascii="Arial" w:hAnsi="Arial" w:cs="Arial"/>
        </w:rPr>
        <w:t>ObamaCare</w:t>
      </w:r>
      <w:proofErr w:type="spellEnd"/>
      <w:r w:rsidRPr="00CC54CA">
        <w:rPr>
          <w:rFonts w:ascii="Arial" w:hAnsi="Arial" w:cs="Arial"/>
        </w:rPr>
        <w:t>) and what employers need to do in 2015;</w:t>
      </w:r>
    </w:p>
    <w:p w:rsidR="00CC54CA" w:rsidRPr="00CC54CA" w:rsidRDefault="00CC54CA" w:rsidP="00CC54CA">
      <w:pPr>
        <w:pStyle w:val="ListParagraph"/>
        <w:ind w:hanging="360"/>
      </w:pPr>
      <w:r w:rsidRPr="00CC54CA">
        <w:rPr>
          <w:rFonts w:ascii="Symbol" w:hAnsi="Symbol"/>
        </w:rPr>
        <w:t></w:t>
      </w:r>
      <w:r w:rsidRPr="00CC54CA">
        <w:rPr>
          <w:sz w:val="14"/>
          <w:szCs w:val="14"/>
        </w:rPr>
        <w:t xml:space="preserve">         </w:t>
      </w:r>
      <w:r w:rsidRPr="00CC54CA">
        <w:rPr>
          <w:rFonts w:ascii="Arial" w:hAnsi="Arial" w:cs="Arial"/>
        </w:rPr>
        <w:t>New York’s minimum wage increase</w:t>
      </w:r>
    </w:p>
    <w:p w:rsidR="00CC54CA" w:rsidRPr="00CC54CA" w:rsidRDefault="00CC54CA" w:rsidP="00CC54CA">
      <w:pPr>
        <w:pStyle w:val="ListParagraph"/>
        <w:ind w:hanging="360"/>
      </w:pPr>
      <w:r w:rsidRPr="00CC54CA">
        <w:rPr>
          <w:rFonts w:ascii="Symbol" w:hAnsi="Symbol"/>
        </w:rPr>
        <w:t></w:t>
      </w:r>
      <w:r w:rsidRPr="00CC54CA">
        <w:rPr>
          <w:sz w:val="14"/>
          <w:szCs w:val="14"/>
        </w:rPr>
        <w:t xml:space="preserve">         </w:t>
      </w:r>
      <w:r w:rsidRPr="00CC54CA">
        <w:rPr>
          <w:rFonts w:ascii="Arial" w:hAnsi="Arial" w:cs="Arial"/>
        </w:rPr>
        <w:t>New York’s wage theft prevention act (it is not going away)</w:t>
      </w:r>
    </w:p>
    <w:p w:rsidR="00CC54CA" w:rsidRPr="00CC54CA" w:rsidRDefault="00CC54CA" w:rsidP="00CC54CA">
      <w:pPr>
        <w:pStyle w:val="ListParagraph"/>
        <w:ind w:hanging="360"/>
      </w:pPr>
      <w:r w:rsidRPr="00CC54CA">
        <w:rPr>
          <w:rFonts w:ascii="Symbol" w:hAnsi="Symbol"/>
        </w:rPr>
        <w:t></w:t>
      </w:r>
      <w:r w:rsidRPr="00CC54CA">
        <w:rPr>
          <w:sz w:val="14"/>
          <w:szCs w:val="14"/>
        </w:rPr>
        <w:t xml:space="preserve">         </w:t>
      </w:r>
      <w:r w:rsidRPr="00CC54CA">
        <w:rPr>
          <w:rFonts w:ascii="Arial" w:hAnsi="Arial" w:cs="Arial"/>
        </w:rPr>
        <w:t>New York’s new partnership with the U.S. DOL and what that means for the use of Independent Contractors;</w:t>
      </w:r>
    </w:p>
    <w:p w:rsidR="00CC54CA" w:rsidRPr="00CC54CA" w:rsidRDefault="00CC54CA" w:rsidP="00CC54CA">
      <w:pPr>
        <w:pStyle w:val="ListParagraph"/>
        <w:ind w:hanging="360"/>
      </w:pPr>
      <w:r w:rsidRPr="00CC54CA">
        <w:rPr>
          <w:rFonts w:ascii="Symbol" w:hAnsi="Symbol"/>
        </w:rPr>
        <w:t></w:t>
      </w:r>
      <w:r w:rsidRPr="00CC54CA">
        <w:rPr>
          <w:sz w:val="14"/>
          <w:szCs w:val="14"/>
        </w:rPr>
        <w:t xml:space="preserve">         </w:t>
      </w:r>
      <w:r w:rsidRPr="00CC54CA">
        <w:rPr>
          <w:rFonts w:ascii="Arial" w:hAnsi="Arial" w:cs="Arial"/>
        </w:rPr>
        <w:t>Use of e-cigarettes in the workplace – should your smoking policies prohibit them?</w:t>
      </w:r>
    </w:p>
    <w:p w:rsidR="00CC54CA" w:rsidRPr="00CC54CA" w:rsidRDefault="00CC54CA" w:rsidP="00CC54CA">
      <w:pPr>
        <w:pStyle w:val="ListParagraph"/>
        <w:ind w:hanging="360"/>
      </w:pPr>
      <w:r w:rsidRPr="00CC54CA">
        <w:rPr>
          <w:rFonts w:ascii="Symbol" w:hAnsi="Symbol"/>
        </w:rPr>
        <w:t></w:t>
      </w:r>
      <w:r w:rsidRPr="00CC54CA">
        <w:rPr>
          <w:sz w:val="14"/>
          <w:szCs w:val="14"/>
        </w:rPr>
        <w:t xml:space="preserve">         </w:t>
      </w:r>
      <w:r w:rsidRPr="00CC54CA">
        <w:rPr>
          <w:rFonts w:ascii="Arial" w:hAnsi="Arial" w:cs="Arial"/>
        </w:rPr>
        <w:t>Pending legislation or actions that can affect employers:</w:t>
      </w:r>
    </w:p>
    <w:p w:rsidR="00CC54CA" w:rsidRPr="00CC54CA" w:rsidRDefault="00CC54CA" w:rsidP="00CC54CA">
      <w:pPr>
        <w:pStyle w:val="ListParagraph"/>
        <w:ind w:left="1440" w:hanging="360"/>
      </w:pPr>
      <w:proofErr w:type="gramStart"/>
      <w:r w:rsidRPr="00CC54CA">
        <w:rPr>
          <w:rFonts w:ascii="Courier New" w:hAnsi="Courier New" w:cs="Courier New"/>
        </w:rPr>
        <w:t>o</w:t>
      </w:r>
      <w:proofErr w:type="gramEnd"/>
      <w:r w:rsidRPr="00CC54CA">
        <w:rPr>
          <w:sz w:val="14"/>
          <w:szCs w:val="14"/>
        </w:rPr>
        <w:t xml:space="preserve">   </w:t>
      </w:r>
      <w:r w:rsidRPr="00CC54CA">
        <w:rPr>
          <w:rFonts w:ascii="Arial" w:hAnsi="Arial" w:cs="Arial"/>
        </w:rPr>
        <w:t>NY Law prohibiting bullying;</w:t>
      </w:r>
    </w:p>
    <w:p w:rsidR="00CC54CA" w:rsidRPr="00CC54CA" w:rsidRDefault="00CC54CA" w:rsidP="00CC54CA">
      <w:pPr>
        <w:pStyle w:val="ListParagraph"/>
        <w:ind w:left="1440" w:hanging="360"/>
      </w:pPr>
      <w:proofErr w:type="gramStart"/>
      <w:r w:rsidRPr="00CC54CA">
        <w:rPr>
          <w:rFonts w:ascii="Courier New" w:hAnsi="Courier New" w:cs="Courier New"/>
        </w:rPr>
        <w:t>o</w:t>
      </w:r>
      <w:proofErr w:type="gramEnd"/>
      <w:r w:rsidRPr="00CC54CA">
        <w:rPr>
          <w:sz w:val="14"/>
          <w:szCs w:val="14"/>
        </w:rPr>
        <w:t xml:space="preserve">   </w:t>
      </w:r>
      <w:r w:rsidRPr="00CC54CA">
        <w:rPr>
          <w:rFonts w:ascii="Arial" w:hAnsi="Arial" w:cs="Arial"/>
        </w:rPr>
        <w:t>NY Law protecting discrimination against unpaid interns</w:t>
      </w:r>
    </w:p>
    <w:p w:rsidR="00CC54CA" w:rsidRPr="00CC54CA" w:rsidRDefault="00CC54CA" w:rsidP="00CC54CA">
      <w:pPr>
        <w:pStyle w:val="ListParagraph"/>
        <w:ind w:left="1440" w:hanging="360"/>
      </w:pPr>
      <w:proofErr w:type="gramStart"/>
      <w:r w:rsidRPr="00CC54CA">
        <w:rPr>
          <w:rFonts w:ascii="Courier New" w:hAnsi="Courier New" w:cs="Courier New"/>
        </w:rPr>
        <w:t>o</w:t>
      </w:r>
      <w:proofErr w:type="gramEnd"/>
      <w:r w:rsidRPr="00CC54CA">
        <w:rPr>
          <w:sz w:val="14"/>
          <w:szCs w:val="14"/>
        </w:rPr>
        <w:t xml:space="preserve">   </w:t>
      </w:r>
      <w:r w:rsidRPr="00CC54CA">
        <w:rPr>
          <w:rFonts w:ascii="Arial" w:hAnsi="Arial" w:cs="Arial"/>
        </w:rPr>
        <w:t>NY Law prohibiting using credit reports in employment decisions.</w:t>
      </w:r>
    </w:p>
    <w:p w:rsidR="00CC54CA" w:rsidRPr="00CC54CA" w:rsidRDefault="00CC54CA" w:rsidP="00CC54CA">
      <w:pPr>
        <w:pStyle w:val="ListParagraph"/>
        <w:ind w:left="1440" w:hanging="360"/>
      </w:pPr>
      <w:proofErr w:type="gramStart"/>
      <w:r w:rsidRPr="00CC54CA">
        <w:rPr>
          <w:rFonts w:ascii="Courier New" w:hAnsi="Courier New" w:cs="Courier New"/>
        </w:rPr>
        <w:t>o</w:t>
      </w:r>
      <w:proofErr w:type="gramEnd"/>
      <w:r w:rsidRPr="00CC54CA">
        <w:rPr>
          <w:sz w:val="14"/>
          <w:szCs w:val="14"/>
        </w:rPr>
        <w:t xml:space="preserve">   </w:t>
      </w:r>
      <w:r w:rsidRPr="00CC54CA">
        <w:rPr>
          <w:rFonts w:ascii="Arial" w:hAnsi="Arial" w:cs="Arial"/>
        </w:rPr>
        <w:t>New I-9 Form</w:t>
      </w:r>
    </w:p>
    <w:p w:rsidR="00D419D0" w:rsidRPr="00E1765E" w:rsidRDefault="00CC54CA" w:rsidP="00CC54CA">
      <w:pPr>
        <w:pStyle w:val="ListParagraph"/>
        <w:ind w:left="1440" w:hanging="360"/>
        <w:rPr>
          <w:sz w:val="22"/>
        </w:rPr>
      </w:pPr>
      <w:proofErr w:type="gramStart"/>
      <w:r w:rsidRPr="00CC54CA">
        <w:rPr>
          <w:rFonts w:ascii="Courier New" w:hAnsi="Courier New" w:cs="Courier New"/>
        </w:rPr>
        <w:t>o</w:t>
      </w:r>
      <w:proofErr w:type="gramEnd"/>
      <w:r w:rsidRPr="00CC54CA">
        <w:rPr>
          <w:sz w:val="14"/>
          <w:szCs w:val="14"/>
        </w:rPr>
        <w:t xml:space="preserve">   </w:t>
      </w:r>
      <w:r w:rsidRPr="00CC54CA">
        <w:rPr>
          <w:rFonts w:ascii="Arial" w:hAnsi="Arial" w:cs="Arial"/>
        </w:rPr>
        <w:t>Mandatory E-verify</w:t>
      </w:r>
    </w:p>
    <w:p w:rsidR="00CC54CA" w:rsidRPr="00F026B2" w:rsidRDefault="00E1765E" w:rsidP="00CC54CA">
      <w:pPr>
        <w:rPr>
          <w:rFonts w:ascii="Arial" w:hAnsi="Arial" w:cs="Arial"/>
        </w:rPr>
      </w:pPr>
      <w:r w:rsidRPr="00F026B2">
        <w:rPr>
          <w:rFonts w:ascii="Arial" w:eastAsia="Arial Narrow" w:hAnsi="Arial" w:cs="Arial"/>
          <w:spacing w:val="-1"/>
          <w:sz w:val="22"/>
          <w:szCs w:val="22"/>
        </w:rPr>
        <w:t>ABOU</w:t>
      </w:r>
      <w:r w:rsidRPr="00F026B2">
        <w:rPr>
          <w:rFonts w:ascii="Arial" w:eastAsia="Arial Narrow" w:hAnsi="Arial" w:cs="Arial"/>
          <w:sz w:val="22"/>
          <w:szCs w:val="22"/>
        </w:rPr>
        <w:t xml:space="preserve">T </w:t>
      </w:r>
      <w:r w:rsidRPr="00F026B2">
        <w:rPr>
          <w:rFonts w:ascii="Arial" w:eastAsia="Arial Narrow" w:hAnsi="Arial" w:cs="Arial"/>
          <w:spacing w:val="-1"/>
          <w:sz w:val="22"/>
          <w:szCs w:val="22"/>
        </w:rPr>
        <w:t>TH</w:t>
      </w:r>
      <w:r w:rsidRPr="00F026B2">
        <w:rPr>
          <w:rFonts w:ascii="Arial" w:eastAsia="Arial Narrow" w:hAnsi="Arial" w:cs="Arial"/>
          <w:sz w:val="22"/>
          <w:szCs w:val="22"/>
        </w:rPr>
        <w:t xml:space="preserve">E </w:t>
      </w:r>
      <w:r w:rsidRPr="00F026B2">
        <w:rPr>
          <w:rFonts w:ascii="Arial" w:eastAsia="Arial Narrow" w:hAnsi="Arial" w:cs="Arial"/>
          <w:spacing w:val="-1"/>
          <w:sz w:val="22"/>
          <w:szCs w:val="22"/>
        </w:rPr>
        <w:t>SPEAKER</w:t>
      </w:r>
      <w:r w:rsidRPr="00F026B2">
        <w:rPr>
          <w:rFonts w:ascii="Arial" w:eastAsia="Arial Narrow" w:hAnsi="Arial" w:cs="Arial"/>
          <w:spacing w:val="-1"/>
          <w:sz w:val="22"/>
          <w:szCs w:val="22"/>
          <w:u w:val="single"/>
        </w:rPr>
        <w:t xml:space="preserve">: </w:t>
      </w:r>
      <w:proofErr w:type="spellStart"/>
      <w:r w:rsidR="00CC54CA" w:rsidRPr="00F026B2">
        <w:rPr>
          <w:rFonts w:ascii="Arial" w:hAnsi="Arial" w:cs="Arial"/>
          <w:b/>
          <w:u w:val="single"/>
        </w:rPr>
        <w:t>Devora</w:t>
      </w:r>
      <w:proofErr w:type="spellEnd"/>
      <w:r w:rsidR="00CC54CA" w:rsidRPr="00F026B2">
        <w:rPr>
          <w:rFonts w:ascii="Arial" w:hAnsi="Arial" w:cs="Arial"/>
          <w:b/>
          <w:u w:val="single"/>
        </w:rPr>
        <w:t xml:space="preserve"> L. Lindeman</w:t>
      </w:r>
      <w:r w:rsidR="00CC54CA" w:rsidRPr="00F026B2">
        <w:rPr>
          <w:rFonts w:ascii="Arial" w:hAnsi="Arial" w:cs="Arial"/>
        </w:rPr>
        <w:t xml:space="preserve"> is a partner with the management-side employment law firm of Greenwald Doherty, LLP.  Although she is based in Rockland County, she represents business and non-profit clients throughout New York State in all aspects of labor and employment law.  </w:t>
      </w:r>
      <w:proofErr w:type="spellStart"/>
      <w:r w:rsidR="00CC54CA" w:rsidRPr="00F026B2">
        <w:rPr>
          <w:rFonts w:ascii="Arial" w:hAnsi="Arial" w:cs="Arial"/>
        </w:rPr>
        <w:t>Devora</w:t>
      </w:r>
      <w:proofErr w:type="spellEnd"/>
      <w:r w:rsidR="00CC54CA" w:rsidRPr="00F026B2">
        <w:rPr>
          <w:rFonts w:ascii="Arial" w:hAnsi="Arial" w:cs="Arial"/>
        </w:rPr>
        <w:t xml:space="preserve"> frequently lectures to employer associations to educate employers regarding their compliance obligations to prevent employee problems before they start.  She both consults with clients with regard to the compliance aspects of the various labor and employment laws, and represents business clients in federal and state courts and agencies, defending them against such claims as discrimination, harassment, failure to accommodate disabilities, wage and hour violations, FMLA violations and much more.  </w:t>
      </w:r>
      <w:proofErr w:type="spellStart"/>
      <w:r w:rsidR="00CC54CA" w:rsidRPr="00F026B2">
        <w:rPr>
          <w:rFonts w:ascii="Arial" w:hAnsi="Arial" w:cs="Arial"/>
        </w:rPr>
        <w:t>Devora</w:t>
      </w:r>
      <w:proofErr w:type="spellEnd"/>
      <w:r w:rsidR="00CC54CA" w:rsidRPr="00F026B2">
        <w:rPr>
          <w:rFonts w:ascii="Arial" w:hAnsi="Arial" w:cs="Arial"/>
        </w:rPr>
        <w:t xml:space="preserve"> received her undergraduate degree from Sarah Lawrence College, and was graduated from the Rutgers School of Law in Newark with highest honors.  </w:t>
      </w:r>
      <w:bookmarkEnd w:id="0"/>
    </w:p>
    <w:sectPr w:rsidR="00CC54CA" w:rsidRPr="00F026B2" w:rsidSect="00287C1A">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E2566"/>
    <w:multiLevelType w:val="hybridMultilevel"/>
    <w:tmpl w:val="D9F87DC4"/>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nsid w:val="0D0D4B25"/>
    <w:multiLevelType w:val="hybridMultilevel"/>
    <w:tmpl w:val="3BF82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065F01"/>
    <w:multiLevelType w:val="multilevel"/>
    <w:tmpl w:val="F5A2F0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5C84092D"/>
    <w:multiLevelType w:val="hybridMultilevel"/>
    <w:tmpl w:val="687A7EA6"/>
    <w:lvl w:ilvl="0" w:tplc="2D9416E4">
      <w:start w:val="1"/>
      <w:numFmt w:val="bullet"/>
      <w:lvlText w:val="•"/>
      <w:lvlJc w:val="left"/>
      <w:pPr>
        <w:ind w:hanging="721"/>
      </w:pPr>
      <w:rPr>
        <w:rFonts w:ascii="Arial Narrow" w:eastAsia="Arial Narrow" w:hAnsi="Arial Narrow" w:hint="default"/>
        <w:sz w:val="24"/>
        <w:szCs w:val="24"/>
      </w:rPr>
    </w:lvl>
    <w:lvl w:ilvl="1" w:tplc="AB5C87F6">
      <w:start w:val="1"/>
      <w:numFmt w:val="bullet"/>
      <w:lvlText w:val="•"/>
      <w:lvlJc w:val="left"/>
      <w:rPr>
        <w:rFonts w:hint="default"/>
      </w:rPr>
    </w:lvl>
    <w:lvl w:ilvl="2" w:tplc="713A21B0">
      <w:start w:val="1"/>
      <w:numFmt w:val="bullet"/>
      <w:lvlText w:val="•"/>
      <w:lvlJc w:val="left"/>
      <w:rPr>
        <w:rFonts w:hint="default"/>
      </w:rPr>
    </w:lvl>
    <w:lvl w:ilvl="3" w:tplc="E8FE0D62">
      <w:start w:val="1"/>
      <w:numFmt w:val="bullet"/>
      <w:lvlText w:val="•"/>
      <w:lvlJc w:val="left"/>
      <w:rPr>
        <w:rFonts w:hint="default"/>
      </w:rPr>
    </w:lvl>
    <w:lvl w:ilvl="4" w:tplc="A6C693CA">
      <w:start w:val="1"/>
      <w:numFmt w:val="bullet"/>
      <w:lvlText w:val="•"/>
      <w:lvlJc w:val="left"/>
      <w:rPr>
        <w:rFonts w:hint="default"/>
      </w:rPr>
    </w:lvl>
    <w:lvl w:ilvl="5" w:tplc="28B897CC">
      <w:start w:val="1"/>
      <w:numFmt w:val="bullet"/>
      <w:lvlText w:val="•"/>
      <w:lvlJc w:val="left"/>
      <w:rPr>
        <w:rFonts w:hint="default"/>
      </w:rPr>
    </w:lvl>
    <w:lvl w:ilvl="6" w:tplc="1BBC6906">
      <w:start w:val="1"/>
      <w:numFmt w:val="bullet"/>
      <w:lvlText w:val="•"/>
      <w:lvlJc w:val="left"/>
      <w:rPr>
        <w:rFonts w:hint="default"/>
      </w:rPr>
    </w:lvl>
    <w:lvl w:ilvl="7" w:tplc="62688506">
      <w:start w:val="1"/>
      <w:numFmt w:val="bullet"/>
      <w:lvlText w:val="•"/>
      <w:lvlJc w:val="left"/>
      <w:rPr>
        <w:rFonts w:hint="default"/>
      </w:rPr>
    </w:lvl>
    <w:lvl w:ilvl="8" w:tplc="DBE80A6A">
      <w:start w:val="1"/>
      <w:numFmt w:val="bullet"/>
      <w:lvlText w:val="•"/>
      <w:lvlJc w:val="left"/>
      <w:rPr>
        <w:rFonts w:hint="default"/>
      </w:rPr>
    </w:lvl>
  </w:abstractNum>
  <w:num w:numId="1">
    <w:abstractNumId w:val="2"/>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20"/>
  <w:displayHorizontalDrawingGridEvery w:val="2"/>
  <w:characterSpacingControl w:val="doNotCompress"/>
  <w:compat>
    <w:compatSetting w:name="compatibilityMode" w:uri="http://schemas.microsoft.com/office/word" w:val="12"/>
  </w:compat>
  <w:rsids>
    <w:rsidRoot w:val="00704CC6"/>
    <w:rsid w:val="000B0481"/>
    <w:rsid w:val="000B56E8"/>
    <w:rsid w:val="000D754D"/>
    <w:rsid w:val="000E5A6A"/>
    <w:rsid w:val="0010474B"/>
    <w:rsid w:val="001113D9"/>
    <w:rsid w:val="00112D80"/>
    <w:rsid w:val="0017264A"/>
    <w:rsid w:val="00175E72"/>
    <w:rsid w:val="00183AE2"/>
    <w:rsid w:val="001E3429"/>
    <w:rsid w:val="00230E35"/>
    <w:rsid w:val="00287C1A"/>
    <w:rsid w:val="002953BB"/>
    <w:rsid w:val="002B2F9E"/>
    <w:rsid w:val="002C3ECD"/>
    <w:rsid w:val="003314F4"/>
    <w:rsid w:val="00390444"/>
    <w:rsid w:val="003B67B9"/>
    <w:rsid w:val="003C657E"/>
    <w:rsid w:val="00410BC2"/>
    <w:rsid w:val="00475635"/>
    <w:rsid w:val="004C6F4B"/>
    <w:rsid w:val="004E663A"/>
    <w:rsid w:val="00521A67"/>
    <w:rsid w:val="005D1FF9"/>
    <w:rsid w:val="006C1170"/>
    <w:rsid w:val="00704668"/>
    <w:rsid w:val="00704CC6"/>
    <w:rsid w:val="008266EF"/>
    <w:rsid w:val="00827B7C"/>
    <w:rsid w:val="008E4DE7"/>
    <w:rsid w:val="00936EC3"/>
    <w:rsid w:val="00A45FC5"/>
    <w:rsid w:val="00A56355"/>
    <w:rsid w:val="00A90E14"/>
    <w:rsid w:val="00AA3B49"/>
    <w:rsid w:val="00AE6DFA"/>
    <w:rsid w:val="00BA2DF9"/>
    <w:rsid w:val="00BE1591"/>
    <w:rsid w:val="00BE2A0F"/>
    <w:rsid w:val="00C863E6"/>
    <w:rsid w:val="00CA2129"/>
    <w:rsid w:val="00CC54CA"/>
    <w:rsid w:val="00D419D0"/>
    <w:rsid w:val="00D6119C"/>
    <w:rsid w:val="00DF5CE9"/>
    <w:rsid w:val="00E07D61"/>
    <w:rsid w:val="00E1177C"/>
    <w:rsid w:val="00E1765E"/>
    <w:rsid w:val="00ED1D3C"/>
    <w:rsid w:val="00EE34AB"/>
    <w:rsid w:val="00F026B2"/>
    <w:rsid w:val="00F3615D"/>
    <w:rsid w:val="00F66DE6"/>
    <w:rsid w:val="00FD2B7C"/>
    <w:rsid w:val="00FD7721"/>
    <w:rsid w:val="00FE0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CFEDDA-0221-4360-BFB0-BF114E557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CC6"/>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1"/>
    <w:qFormat/>
    <w:rsid w:val="000B56E8"/>
    <w:pPr>
      <w:widowControl w:val="0"/>
      <w:outlineLvl w:val="0"/>
    </w:pPr>
    <w:rPr>
      <w:rFonts w:ascii="Arial" w:eastAsia="Arial" w:hAnsi="Arial"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04CC6"/>
    <w:pPr>
      <w:spacing w:before="100" w:beforeAutospacing="1" w:after="100" w:afterAutospacing="1"/>
    </w:pPr>
  </w:style>
  <w:style w:type="paragraph" w:styleId="BalloonText">
    <w:name w:val="Balloon Text"/>
    <w:basedOn w:val="Normal"/>
    <w:link w:val="BalloonTextChar"/>
    <w:uiPriority w:val="99"/>
    <w:semiHidden/>
    <w:unhideWhenUsed/>
    <w:rsid w:val="00FD2B7C"/>
    <w:rPr>
      <w:rFonts w:ascii="Tahoma" w:hAnsi="Tahoma" w:cs="Tahoma"/>
      <w:sz w:val="16"/>
      <w:szCs w:val="16"/>
    </w:rPr>
  </w:style>
  <w:style w:type="character" w:customStyle="1" w:styleId="BalloonTextChar">
    <w:name w:val="Balloon Text Char"/>
    <w:basedOn w:val="DefaultParagraphFont"/>
    <w:link w:val="BalloonText"/>
    <w:uiPriority w:val="99"/>
    <w:semiHidden/>
    <w:rsid w:val="00FD2B7C"/>
    <w:rPr>
      <w:rFonts w:ascii="Tahoma" w:hAnsi="Tahoma" w:cs="Tahoma"/>
      <w:sz w:val="16"/>
      <w:szCs w:val="16"/>
    </w:rPr>
  </w:style>
  <w:style w:type="character" w:styleId="Hyperlink">
    <w:name w:val="Hyperlink"/>
    <w:basedOn w:val="DefaultParagraphFont"/>
    <w:uiPriority w:val="99"/>
    <w:unhideWhenUsed/>
    <w:rsid w:val="00BE2A0F"/>
    <w:rPr>
      <w:color w:val="0000FF"/>
      <w:u w:val="single"/>
    </w:rPr>
  </w:style>
  <w:style w:type="character" w:styleId="Strong">
    <w:name w:val="Strong"/>
    <w:basedOn w:val="DefaultParagraphFont"/>
    <w:uiPriority w:val="22"/>
    <w:qFormat/>
    <w:rsid w:val="00BE2A0F"/>
    <w:rPr>
      <w:b/>
      <w:bCs/>
    </w:rPr>
  </w:style>
  <w:style w:type="character" w:customStyle="1" w:styleId="Heading1Char">
    <w:name w:val="Heading 1 Char"/>
    <w:basedOn w:val="DefaultParagraphFont"/>
    <w:link w:val="Heading1"/>
    <w:uiPriority w:val="1"/>
    <w:rsid w:val="000B56E8"/>
    <w:rPr>
      <w:rFonts w:ascii="Arial" w:eastAsia="Arial" w:hAnsi="Arial"/>
      <w:b/>
      <w:bCs/>
      <w:sz w:val="24"/>
      <w:szCs w:val="24"/>
    </w:rPr>
  </w:style>
  <w:style w:type="paragraph" w:styleId="BodyText">
    <w:name w:val="Body Text"/>
    <w:basedOn w:val="Normal"/>
    <w:link w:val="BodyTextChar"/>
    <w:uiPriority w:val="1"/>
    <w:qFormat/>
    <w:rsid w:val="000B56E8"/>
    <w:pPr>
      <w:widowControl w:val="0"/>
      <w:ind w:left="100"/>
    </w:pPr>
    <w:rPr>
      <w:rFonts w:eastAsia="Times New Roman" w:cstheme="minorBidi"/>
    </w:rPr>
  </w:style>
  <w:style w:type="character" w:customStyle="1" w:styleId="BodyTextChar">
    <w:name w:val="Body Text Char"/>
    <w:basedOn w:val="DefaultParagraphFont"/>
    <w:link w:val="BodyText"/>
    <w:uiPriority w:val="1"/>
    <w:rsid w:val="000B56E8"/>
    <w:rPr>
      <w:rFonts w:ascii="Times New Roman" w:eastAsia="Times New Roman" w:hAnsi="Times New Roman"/>
      <w:sz w:val="24"/>
      <w:szCs w:val="24"/>
    </w:rPr>
  </w:style>
  <w:style w:type="paragraph" w:styleId="ListParagraph">
    <w:name w:val="List Paragraph"/>
    <w:basedOn w:val="Normal"/>
    <w:uiPriority w:val="34"/>
    <w:qFormat/>
    <w:rsid w:val="00521A67"/>
    <w:pPr>
      <w:ind w:left="720"/>
      <w:contextualSpacing/>
    </w:pPr>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7099224">
      <w:bodyDiv w:val="1"/>
      <w:marLeft w:val="0"/>
      <w:marRight w:val="0"/>
      <w:marTop w:val="0"/>
      <w:marBottom w:val="0"/>
      <w:divBdr>
        <w:top w:val="none" w:sz="0" w:space="0" w:color="auto"/>
        <w:left w:val="none" w:sz="0" w:space="0" w:color="auto"/>
        <w:bottom w:val="none" w:sz="0" w:space="0" w:color="auto"/>
        <w:right w:val="none" w:sz="0" w:space="0" w:color="auto"/>
      </w:divBdr>
    </w:div>
    <w:div w:id="789207114">
      <w:bodyDiv w:val="1"/>
      <w:marLeft w:val="0"/>
      <w:marRight w:val="0"/>
      <w:marTop w:val="0"/>
      <w:marBottom w:val="0"/>
      <w:divBdr>
        <w:top w:val="none" w:sz="0" w:space="0" w:color="auto"/>
        <w:left w:val="none" w:sz="0" w:space="0" w:color="auto"/>
        <w:bottom w:val="none" w:sz="0" w:space="0" w:color="auto"/>
        <w:right w:val="none" w:sz="0" w:space="0" w:color="auto"/>
      </w:divBdr>
    </w:div>
    <w:div w:id="876308458">
      <w:bodyDiv w:val="1"/>
      <w:marLeft w:val="0"/>
      <w:marRight w:val="0"/>
      <w:marTop w:val="0"/>
      <w:marBottom w:val="0"/>
      <w:divBdr>
        <w:top w:val="none" w:sz="0" w:space="0" w:color="auto"/>
        <w:left w:val="none" w:sz="0" w:space="0" w:color="auto"/>
        <w:bottom w:val="none" w:sz="0" w:space="0" w:color="auto"/>
        <w:right w:val="none" w:sz="0" w:space="0" w:color="auto"/>
      </w:divBdr>
    </w:div>
    <w:div w:id="1000351777">
      <w:bodyDiv w:val="1"/>
      <w:marLeft w:val="0"/>
      <w:marRight w:val="0"/>
      <w:marTop w:val="0"/>
      <w:marBottom w:val="0"/>
      <w:divBdr>
        <w:top w:val="none" w:sz="0" w:space="0" w:color="auto"/>
        <w:left w:val="none" w:sz="0" w:space="0" w:color="auto"/>
        <w:bottom w:val="none" w:sz="0" w:space="0" w:color="auto"/>
        <w:right w:val="none" w:sz="0" w:space="0" w:color="auto"/>
      </w:divBdr>
    </w:div>
    <w:div w:id="1117335525">
      <w:bodyDiv w:val="1"/>
      <w:marLeft w:val="0"/>
      <w:marRight w:val="0"/>
      <w:marTop w:val="0"/>
      <w:marBottom w:val="0"/>
      <w:divBdr>
        <w:top w:val="none" w:sz="0" w:space="0" w:color="auto"/>
        <w:left w:val="none" w:sz="0" w:space="0" w:color="auto"/>
        <w:bottom w:val="none" w:sz="0" w:space="0" w:color="auto"/>
        <w:right w:val="none" w:sz="0" w:space="0" w:color="auto"/>
      </w:divBdr>
    </w:div>
    <w:div w:id="1206868305">
      <w:bodyDiv w:val="1"/>
      <w:marLeft w:val="0"/>
      <w:marRight w:val="0"/>
      <w:marTop w:val="0"/>
      <w:marBottom w:val="0"/>
      <w:divBdr>
        <w:top w:val="none" w:sz="0" w:space="0" w:color="auto"/>
        <w:left w:val="none" w:sz="0" w:space="0" w:color="auto"/>
        <w:bottom w:val="none" w:sz="0" w:space="0" w:color="auto"/>
        <w:right w:val="none" w:sz="0" w:space="0" w:color="auto"/>
      </w:divBdr>
    </w:div>
    <w:div w:id="1218325402">
      <w:bodyDiv w:val="1"/>
      <w:marLeft w:val="0"/>
      <w:marRight w:val="0"/>
      <w:marTop w:val="0"/>
      <w:marBottom w:val="0"/>
      <w:divBdr>
        <w:top w:val="none" w:sz="0" w:space="0" w:color="auto"/>
        <w:left w:val="none" w:sz="0" w:space="0" w:color="auto"/>
        <w:bottom w:val="none" w:sz="0" w:space="0" w:color="auto"/>
        <w:right w:val="none" w:sz="0" w:space="0" w:color="auto"/>
      </w:divBdr>
    </w:div>
    <w:div w:id="1265070250">
      <w:bodyDiv w:val="1"/>
      <w:marLeft w:val="0"/>
      <w:marRight w:val="0"/>
      <w:marTop w:val="0"/>
      <w:marBottom w:val="0"/>
      <w:divBdr>
        <w:top w:val="none" w:sz="0" w:space="0" w:color="auto"/>
        <w:left w:val="none" w:sz="0" w:space="0" w:color="auto"/>
        <w:bottom w:val="none" w:sz="0" w:space="0" w:color="auto"/>
        <w:right w:val="none" w:sz="0" w:space="0" w:color="auto"/>
      </w:divBdr>
    </w:div>
    <w:div w:id="1407725550">
      <w:bodyDiv w:val="1"/>
      <w:marLeft w:val="0"/>
      <w:marRight w:val="0"/>
      <w:marTop w:val="0"/>
      <w:marBottom w:val="0"/>
      <w:divBdr>
        <w:top w:val="none" w:sz="0" w:space="0" w:color="auto"/>
        <w:left w:val="none" w:sz="0" w:space="0" w:color="auto"/>
        <w:bottom w:val="none" w:sz="0" w:space="0" w:color="auto"/>
        <w:right w:val="none" w:sz="0" w:space="0" w:color="auto"/>
      </w:divBdr>
    </w:div>
    <w:div w:id="200674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hvshrm.org" TargetMode="External"/><Relationship Id="rId3" Type="http://schemas.openxmlformats.org/officeDocument/2006/relationships/settings" Target="settings.xml"/><Relationship Id="rId7" Type="http://schemas.openxmlformats.org/officeDocument/2006/relationships/hyperlink" Target="mailto:info@mhvshrm.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940</Words>
  <Characters>5361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Provident Bank</Company>
  <LinksUpToDate>false</LinksUpToDate>
  <CharactersWithSpaces>6289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 Ann Tymon</dc:creator>
  <cp:lastModifiedBy>tomkrug@hvc.rr.com</cp:lastModifiedBy>
  <cp:revision>6</cp:revision>
  <cp:lastPrinted>2014-01-23T20:22:00Z</cp:lastPrinted>
  <dcterms:created xsi:type="dcterms:W3CDTF">2014-01-22T20:37:00Z</dcterms:created>
  <dcterms:modified xsi:type="dcterms:W3CDTF">2014-01-23T20:48:00Z</dcterms:modified>
</cp:coreProperties>
</file>