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0F" w:rsidRPr="00FD7721" w:rsidRDefault="00FD2B7C" w:rsidP="00704CC6">
      <w:pPr>
        <w:rPr>
          <w:rFonts w:ascii="Arial" w:hAnsi="Arial" w:cs="Arial"/>
          <w:b/>
          <w:bCs/>
          <w:noProof/>
          <w:color w:val="322D28"/>
        </w:rPr>
      </w:pPr>
      <w:r w:rsidRPr="00FD7721">
        <w:rPr>
          <w:rFonts w:ascii="Arial" w:hAnsi="Arial" w:cs="Arial"/>
          <w:b/>
          <w:bCs/>
          <w:noProof/>
          <w:color w:val="322D28"/>
        </w:rPr>
        <w:drawing>
          <wp:inline distT="0" distB="0" distL="0" distR="0">
            <wp:extent cx="1684702" cy="1175044"/>
            <wp:effectExtent l="19050" t="0" r="0" b="0"/>
            <wp:docPr id="1" name="Picture 0" descr="MHVSHR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VSHRM Logo.jpg"/>
                    <pic:cNvPicPr/>
                  </pic:nvPicPr>
                  <pic:blipFill>
                    <a:blip r:embed="rId5" cstate="print"/>
                    <a:stretch>
                      <a:fillRect/>
                    </a:stretch>
                  </pic:blipFill>
                  <pic:spPr>
                    <a:xfrm>
                      <a:off x="0" y="0"/>
                      <a:ext cx="1684702" cy="1175044"/>
                    </a:xfrm>
                    <a:prstGeom prst="rect">
                      <a:avLst/>
                    </a:prstGeom>
                  </pic:spPr>
                </pic:pic>
              </a:graphicData>
            </a:graphic>
          </wp:inline>
        </w:drawing>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001113D9" w:rsidRPr="00FD7721">
        <w:rPr>
          <w:rFonts w:ascii="Arial" w:hAnsi="Arial" w:cs="Arial"/>
          <w:b/>
          <w:bCs/>
          <w:noProof/>
          <w:color w:val="322D28"/>
        </w:rPr>
        <w:tab/>
      </w:r>
      <w:r w:rsidR="001113D9" w:rsidRPr="00FD7721">
        <w:rPr>
          <w:rFonts w:ascii="Arial" w:hAnsi="Arial" w:cs="Arial"/>
          <w:b/>
          <w:bCs/>
          <w:noProof/>
          <w:color w:val="322D28"/>
        </w:rPr>
        <w:tab/>
      </w:r>
      <w:r w:rsidR="00287C1A" w:rsidRPr="00FD7721">
        <w:rPr>
          <w:rFonts w:ascii="Arial" w:hAnsi="Arial" w:cs="Arial"/>
          <w:b/>
          <w:bCs/>
          <w:noProof/>
          <w:color w:val="322D28"/>
        </w:rPr>
        <w:tab/>
      </w:r>
      <w:r w:rsidRPr="00FD7721">
        <w:rPr>
          <w:rFonts w:ascii="Arial" w:hAnsi="Arial" w:cs="Arial"/>
          <w:b/>
          <w:bCs/>
          <w:noProof/>
          <w:color w:val="322D28"/>
        </w:rPr>
        <w:drawing>
          <wp:inline distT="0" distB="0" distL="0" distR="0">
            <wp:extent cx="1417305" cy="990600"/>
            <wp:effectExtent l="19050" t="0" r="0" b="0"/>
            <wp:docPr id="3" name="Picture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MLogo®_AFF_4C.jpg"/>
                    <pic:cNvPicPr/>
                  </pic:nvPicPr>
                  <pic:blipFill>
                    <a:blip r:embed="rId6" cstate="print"/>
                    <a:stretch>
                      <a:fillRect/>
                    </a:stretch>
                  </pic:blipFill>
                  <pic:spPr>
                    <a:xfrm>
                      <a:off x="0" y="0"/>
                      <a:ext cx="1422282" cy="994079"/>
                    </a:xfrm>
                    <a:prstGeom prst="rect">
                      <a:avLst/>
                    </a:prstGeom>
                  </pic:spPr>
                </pic:pic>
              </a:graphicData>
            </a:graphic>
          </wp:inline>
        </w:drawing>
      </w:r>
    </w:p>
    <w:p w:rsidR="005D1FF9" w:rsidRPr="005655A6" w:rsidRDefault="005D1FF9" w:rsidP="005D1FF9">
      <w:pPr>
        <w:jc w:val="center"/>
        <w:rPr>
          <w:rFonts w:ascii="Arial" w:hAnsi="Arial" w:cs="Arial"/>
          <w:bCs/>
          <w:color w:val="322D28"/>
        </w:rPr>
      </w:pPr>
      <w:r w:rsidRPr="005655A6">
        <w:rPr>
          <w:rFonts w:ascii="Arial" w:hAnsi="Arial" w:cs="Arial"/>
          <w:bCs/>
          <w:color w:val="322D28"/>
        </w:rPr>
        <w:t>Mid-Hudson Valley</w:t>
      </w:r>
    </w:p>
    <w:p w:rsidR="005D1FF9" w:rsidRPr="005655A6" w:rsidRDefault="005D1FF9" w:rsidP="005D1FF9">
      <w:pPr>
        <w:jc w:val="center"/>
        <w:rPr>
          <w:rFonts w:ascii="Arial" w:hAnsi="Arial" w:cs="Arial"/>
          <w:bCs/>
          <w:color w:val="322D28"/>
        </w:rPr>
      </w:pPr>
      <w:r w:rsidRPr="005655A6">
        <w:rPr>
          <w:rFonts w:ascii="Arial" w:hAnsi="Arial" w:cs="Arial"/>
          <w:bCs/>
          <w:color w:val="322D28"/>
        </w:rPr>
        <w:t>Society for Human Resource Management</w:t>
      </w:r>
    </w:p>
    <w:p w:rsidR="005D1FF9" w:rsidRPr="005655A6" w:rsidRDefault="005D1FF9" w:rsidP="005D1FF9">
      <w:pPr>
        <w:rPr>
          <w:rFonts w:ascii="Arial" w:hAnsi="Arial" w:cs="Arial"/>
          <w:bCs/>
          <w:color w:val="322D28"/>
          <w:sz w:val="10"/>
        </w:rPr>
      </w:pPr>
    </w:p>
    <w:p w:rsidR="00073187" w:rsidRPr="005655A6" w:rsidRDefault="00073187" w:rsidP="00073187">
      <w:pPr>
        <w:spacing w:before="57"/>
        <w:ind w:right="300"/>
        <w:jc w:val="center"/>
        <w:rPr>
          <w:rFonts w:ascii="Arial" w:eastAsia="Arial" w:hAnsi="Arial" w:cs="Arial"/>
        </w:rPr>
      </w:pPr>
      <w:r w:rsidRPr="005655A6">
        <w:rPr>
          <w:rFonts w:ascii="Arial" w:eastAsia="Arial" w:hAnsi="Arial" w:cs="Arial"/>
          <w:bCs/>
          <w:color w:val="322D28"/>
          <w:spacing w:val="-1"/>
        </w:rPr>
        <w:t>February 27, 2014</w:t>
      </w:r>
      <w:r w:rsidRPr="005655A6">
        <w:rPr>
          <w:rFonts w:ascii="Arial" w:eastAsia="Arial" w:hAnsi="Arial" w:cs="Arial"/>
          <w:bCs/>
          <w:color w:val="322D28"/>
        </w:rPr>
        <w:t xml:space="preserve"> </w:t>
      </w:r>
      <w:r w:rsidRPr="005655A6">
        <w:rPr>
          <w:rFonts w:ascii="Arial" w:eastAsia="Arial" w:hAnsi="Arial" w:cs="Arial"/>
          <w:bCs/>
          <w:color w:val="322D28"/>
          <w:spacing w:val="-1"/>
        </w:rPr>
        <w:t>Chapte</w:t>
      </w:r>
      <w:r w:rsidRPr="005655A6">
        <w:rPr>
          <w:rFonts w:ascii="Arial" w:eastAsia="Arial" w:hAnsi="Arial" w:cs="Arial"/>
          <w:bCs/>
          <w:color w:val="322D28"/>
        </w:rPr>
        <w:t xml:space="preserve">r </w:t>
      </w:r>
      <w:r w:rsidRPr="005655A6">
        <w:rPr>
          <w:rFonts w:ascii="Arial" w:eastAsia="Arial" w:hAnsi="Arial" w:cs="Arial"/>
          <w:bCs/>
          <w:color w:val="322D28"/>
          <w:spacing w:val="-1"/>
        </w:rPr>
        <w:t>Meeting</w:t>
      </w:r>
    </w:p>
    <w:p w:rsidR="00073187" w:rsidRPr="005655A6" w:rsidRDefault="00073187" w:rsidP="00073187">
      <w:pPr>
        <w:jc w:val="center"/>
        <w:rPr>
          <w:rFonts w:ascii="Arial" w:hAnsi="Arial" w:cs="Arial"/>
          <w:b/>
        </w:rPr>
      </w:pPr>
      <w:r w:rsidRPr="005655A6">
        <w:rPr>
          <w:rFonts w:ascii="Arial" w:hAnsi="Arial" w:cs="Arial"/>
          <w:b/>
        </w:rPr>
        <w:t>New Obligations Imposed on NYS Employers in 2014</w:t>
      </w:r>
    </w:p>
    <w:p w:rsidR="00073187" w:rsidRPr="005655A6" w:rsidRDefault="00073187" w:rsidP="00073187">
      <w:pPr>
        <w:ind w:left="100"/>
        <w:rPr>
          <w:rFonts w:eastAsia="Arial Narrow"/>
          <w:spacing w:val="-1"/>
          <w:sz w:val="22"/>
          <w:szCs w:val="22"/>
        </w:rPr>
      </w:pPr>
      <w:r w:rsidRPr="005655A6">
        <w:rPr>
          <w:rFonts w:eastAsia="Arial Narrow"/>
          <w:b/>
          <w:bCs/>
          <w:spacing w:val="-1"/>
          <w:sz w:val="22"/>
          <w:szCs w:val="22"/>
        </w:rPr>
        <w:t>SPEAKER</w:t>
      </w:r>
      <w:r w:rsidRPr="005655A6">
        <w:rPr>
          <w:rFonts w:eastAsia="Arial Narrow"/>
          <w:b/>
          <w:bCs/>
          <w:sz w:val="22"/>
          <w:szCs w:val="22"/>
        </w:rPr>
        <w:t>:</w:t>
      </w:r>
      <w:r w:rsidRPr="005655A6">
        <w:rPr>
          <w:rFonts w:eastAsia="Arial Narrow"/>
          <w:bCs/>
          <w:sz w:val="22"/>
          <w:szCs w:val="22"/>
        </w:rPr>
        <w:t xml:space="preserve"> Devora Lindeman</w:t>
      </w:r>
    </w:p>
    <w:p w:rsidR="00073187" w:rsidRPr="005655A6" w:rsidRDefault="00073187" w:rsidP="00073187">
      <w:pPr>
        <w:pStyle w:val="BodyText"/>
        <w:spacing w:before="29"/>
        <w:rPr>
          <w:rFonts w:eastAsia="Arial Narrow" w:cs="Times New Roman"/>
          <w:sz w:val="22"/>
          <w:szCs w:val="22"/>
        </w:rPr>
      </w:pPr>
      <w:r w:rsidRPr="005655A6">
        <w:rPr>
          <w:rFonts w:eastAsia="Arial Narrow" w:cs="Times New Roman"/>
          <w:b/>
          <w:sz w:val="22"/>
          <w:szCs w:val="22"/>
        </w:rPr>
        <w:t>Location:</w:t>
      </w:r>
      <w:r w:rsidRPr="005655A6">
        <w:rPr>
          <w:rFonts w:eastAsia="Arial Narrow" w:cs="Times New Roman"/>
          <w:sz w:val="22"/>
          <w:szCs w:val="22"/>
        </w:rPr>
        <w:t xml:space="preserve"> Harness Racing Museum</w:t>
      </w:r>
    </w:p>
    <w:p w:rsidR="00073187" w:rsidRPr="005655A6" w:rsidRDefault="00073187" w:rsidP="00073187">
      <w:pPr>
        <w:pStyle w:val="BodyText"/>
        <w:spacing w:before="29"/>
        <w:rPr>
          <w:rFonts w:eastAsia="Arial Narrow" w:cs="Times New Roman"/>
          <w:sz w:val="22"/>
          <w:szCs w:val="22"/>
        </w:rPr>
      </w:pPr>
      <w:r w:rsidRPr="005655A6">
        <w:rPr>
          <w:rFonts w:eastAsia="Arial Narrow" w:cs="Times New Roman"/>
          <w:sz w:val="22"/>
          <w:szCs w:val="22"/>
        </w:rPr>
        <w:t>240 Main Street</w:t>
      </w:r>
    </w:p>
    <w:p w:rsidR="00073187" w:rsidRPr="005655A6" w:rsidRDefault="00073187" w:rsidP="00073187">
      <w:pPr>
        <w:pStyle w:val="BodyText"/>
        <w:spacing w:before="29"/>
        <w:rPr>
          <w:rFonts w:eastAsia="Arial Narrow" w:cs="Times New Roman"/>
          <w:sz w:val="22"/>
          <w:szCs w:val="22"/>
        </w:rPr>
      </w:pPr>
      <w:r w:rsidRPr="005655A6">
        <w:rPr>
          <w:rFonts w:eastAsia="Arial Narrow" w:cs="Times New Roman"/>
          <w:sz w:val="22"/>
          <w:szCs w:val="22"/>
        </w:rPr>
        <w:t>Goshen, NY 12549</w:t>
      </w:r>
    </w:p>
    <w:p w:rsidR="00073187" w:rsidRPr="005655A6" w:rsidRDefault="00073187" w:rsidP="00073187">
      <w:pPr>
        <w:pStyle w:val="BodyText"/>
        <w:spacing w:before="29"/>
        <w:rPr>
          <w:rFonts w:eastAsia="Arial Narrow" w:cs="Times New Roman"/>
          <w:sz w:val="22"/>
          <w:szCs w:val="22"/>
        </w:rPr>
      </w:pPr>
      <w:r w:rsidRPr="005655A6">
        <w:rPr>
          <w:rFonts w:eastAsia="Arial Narrow" w:cs="Times New Roman"/>
          <w:sz w:val="22"/>
          <w:szCs w:val="22"/>
        </w:rPr>
        <w:t>845-294-6330</w:t>
      </w:r>
    </w:p>
    <w:p w:rsidR="00073187" w:rsidRPr="005655A6" w:rsidRDefault="00073187" w:rsidP="00073187">
      <w:pPr>
        <w:ind w:left="100"/>
        <w:rPr>
          <w:rFonts w:eastAsia="Arial Narrow"/>
          <w:sz w:val="22"/>
          <w:szCs w:val="22"/>
        </w:rPr>
      </w:pPr>
      <w:r w:rsidRPr="005655A6">
        <w:rPr>
          <w:rFonts w:eastAsia="Arial Narrow"/>
          <w:b/>
          <w:bCs/>
          <w:spacing w:val="-1"/>
          <w:sz w:val="22"/>
          <w:szCs w:val="22"/>
        </w:rPr>
        <w:t>DAT</w:t>
      </w:r>
      <w:r w:rsidRPr="005655A6">
        <w:rPr>
          <w:rFonts w:eastAsia="Arial Narrow"/>
          <w:b/>
          <w:bCs/>
          <w:sz w:val="22"/>
          <w:szCs w:val="22"/>
        </w:rPr>
        <w:t xml:space="preserve">E &amp; </w:t>
      </w:r>
      <w:r w:rsidRPr="005655A6">
        <w:rPr>
          <w:rFonts w:eastAsia="Arial Narrow"/>
          <w:b/>
          <w:bCs/>
          <w:spacing w:val="-1"/>
          <w:sz w:val="22"/>
          <w:szCs w:val="22"/>
        </w:rPr>
        <w:t>TIME</w:t>
      </w:r>
      <w:r w:rsidRPr="005655A6">
        <w:rPr>
          <w:rFonts w:eastAsia="Arial Narrow"/>
          <w:b/>
          <w:bCs/>
          <w:sz w:val="22"/>
          <w:szCs w:val="22"/>
        </w:rPr>
        <w:t xml:space="preserve">: </w:t>
      </w:r>
      <w:r w:rsidRPr="005655A6">
        <w:rPr>
          <w:rFonts w:eastAsia="Arial Narrow"/>
          <w:bCs/>
          <w:sz w:val="22"/>
          <w:szCs w:val="22"/>
        </w:rPr>
        <w:t xml:space="preserve"> </w:t>
      </w:r>
      <w:r w:rsidRPr="005655A6">
        <w:rPr>
          <w:rFonts w:eastAsia="Arial Narrow"/>
          <w:bCs/>
          <w:sz w:val="22"/>
          <w:szCs w:val="22"/>
        </w:rPr>
        <w:tab/>
      </w:r>
      <w:r w:rsidRPr="005655A6">
        <w:rPr>
          <w:rFonts w:eastAsia="Arial Narrow"/>
          <w:sz w:val="22"/>
          <w:szCs w:val="22"/>
        </w:rPr>
        <w:t>Thursday, January 23, 2014</w:t>
      </w:r>
    </w:p>
    <w:p w:rsidR="00073187" w:rsidRPr="005655A6" w:rsidRDefault="00073187" w:rsidP="00073187">
      <w:pPr>
        <w:pStyle w:val="BodyText"/>
        <w:tabs>
          <w:tab w:val="left" w:pos="2082"/>
        </w:tabs>
        <w:spacing w:line="274" w:lineRule="exact"/>
        <w:ind w:left="154"/>
        <w:rPr>
          <w:rFonts w:eastAsia="Arial Narrow" w:cs="Times New Roman"/>
          <w:spacing w:val="-1"/>
          <w:sz w:val="22"/>
          <w:szCs w:val="22"/>
        </w:rPr>
      </w:pPr>
      <w:r w:rsidRPr="005655A6">
        <w:rPr>
          <w:rFonts w:eastAsia="Arial Narrow" w:cs="Times New Roman"/>
          <w:sz w:val="22"/>
          <w:szCs w:val="22"/>
        </w:rPr>
        <w:t>8:15 - 8:45 am</w:t>
      </w:r>
      <w:r w:rsidRPr="005655A6">
        <w:rPr>
          <w:rFonts w:eastAsia="Arial Narrow" w:cs="Times New Roman"/>
          <w:sz w:val="22"/>
          <w:szCs w:val="22"/>
        </w:rPr>
        <w:tab/>
      </w:r>
      <w:r w:rsidRPr="005655A6">
        <w:rPr>
          <w:rFonts w:eastAsia="Arial Narrow" w:cs="Times New Roman"/>
          <w:sz w:val="22"/>
          <w:szCs w:val="22"/>
        </w:rPr>
        <w:tab/>
      </w:r>
      <w:r w:rsidRPr="005655A6">
        <w:rPr>
          <w:rFonts w:eastAsia="Arial Narrow" w:cs="Times New Roman"/>
          <w:spacing w:val="-1"/>
          <w:sz w:val="22"/>
          <w:szCs w:val="22"/>
        </w:rPr>
        <w:t>Registration</w:t>
      </w:r>
      <w:r w:rsidRPr="005655A6">
        <w:rPr>
          <w:rFonts w:eastAsia="Arial Narrow" w:cs="Times New Roman"/>
          <w:sz w:val="22"/>
          <w:szCs w:val="22"/>
        </w:rPr>
        <w:t xml:space="preserve">, </w:t>
      </w:r>
      <w:r w:rsidRPr="005655A6">
        <w:rPr>
          <w:rFonts w:eastAsia="Arial Narrow" w:cs="Times New Roman"/>
          <w:spacing w:val="-1"/>
          <w:sz w:val="22"/>
          <w:szCs w:val="22"/>
        </w:rPr>
        <w:t>Breakfast</w:t>
      </w:r>
    </w:p>
    <w:p w:rsidR="00073187" w:rsidRPr="005655A6" w:rsidRDefault="00073187" w:rsidP="00073187">
      <w:pPr>
        <w:pStyle w:val="BodyText"/>
        <w:tabs>
          <w:tab w:val="left" w:pos="2082"/>
        </w:tabs>
        <w:spacing w:line="274" w:lineRule="exact"/>
        <w:ind w:left="154"/>
        <w:rPr>
          <w:rFonts w:eastAsia="Arial Narrow" w:cs="Times New Roman"/>
          <w:sz w:val="22"/>
          <w:szCs w:val="22"/>
        </w:rPr>
      </w:pPr>
      <w:r w:rsidRPr="005655A6">
        <w:rPr>
          <w:rFonts w:eastAsia="Arial Narrow" w:cs="Times New Roman"/>
          <w:spacing w:val="-1"/>
          <w:sz w:val="22"/>
          <w:szCs w:val="22"/>
        </w:rPr>
        <w:t>8:45 – 9:15</w:t>
      </w:r>
      <w:r w:rsidRPr="005655A6">
        <w:rPr>
          <w:rFonts w:eastAsia="Arial Narrow" w:cs="Times New Roman"/>
          <w:spacing w:val="-1"/>
          <w:sz w:val="22"/>
          <w:szCs w:val="22"/>
        </w:rPr>
        <w:tab/>
      </w:r>
      <w:r w:rsidRPr="005655A6">
        <w:rPr>
          <w:rFonts w:eastAsia="Arial Narrow" w:cs="Times New Roman"/>
          <w:spacing w:val="-1"/>
          <w:sz w:val="22"/>
          <w:szCs w:val="22"/>
        </w:rPr>
        <w:tab/>
        <w:t>Announcements &amp; Introductions</w:t>
      </w:r>
    </w:p>
    <w:p w:rsidR="00073187" w:rsidRPr="005655A6" w:rsidRDefault="00073187" w:rsidP="00073187">
      <w:pPr>
        <w:pStyle w:val="BodyText"/>
        <w:tabs>
          <w:tab w:val="left" w:pos="2027"/>
        </w:tabs>
        <w:spacing w:before="3" w:line="276" w:lineRule="exact"/>
        <w:ind w:left="720" w:right="6484" w:hanging="620"/>
        <w:rPr>
          <w:rFonts w:eastAsia="Arial Narrow" w:cs="Times New Roman"/>
          <w:sz w:val="22"/>
          <w:szCs w:val="22"/>
        </w:rPr>
      </w:pPr>
      <w:r w:rsidRPr="005655A6">
        <w:rPr>
          <w:rFonts w:eastAsia="Arial Narrow" w:cs="Times New Roman"/>
          <w:sz w:val="22"/>
          <w:szCs w:val="22"/>
        </w:rPr>
        <w:t xml:space="preserve"> 9:15- 10:30 am</w:t>
      </w:r>
      <w:r w:rsidRPr="005655A6">
        <w:rPr>
          <w:rFonts w:eastAsia="Arial Narrow" w:cs="Times New Roman"/>
          <w:sz w:val="22"/>
          <w:szCs w:val="22"/>
        </w:rPr>
        <w:tab/>
        <w:t xml:space="preserve"> </w:t>
      </w:r>
      <w:r w:rsidRPr="005655A6">
        <w:rPr>
          <w:rFonts w:eastAsia="Arial Narrow" w:cs="Times New Roman"/>
          <w:sz w:val="22"/>
          <w:szCs w:val="22"/>
        </w:rPr>
        <w:tab/>
      </w:r>
      <w:r w:rsidRPr="005655A6">
        <w:rPr>
          <w:rFonts w:eastAsia="Arial Narrow" w:cs="Times New Roman"/>
          <w:spacing w:val="-1"/>
          <w:sz w:val="22"/>
          <w:szCs w:val="22"/>
        </w:rPr>
        <w:t>Program</w:t>
      </w:r>
    </w:p>
    <w:p w:rsidR="00073187" w:rsidRPr="005655A6" w:rsidRDefault="00073187" w:rsidP="00073187">
      <w:pPr>
        <w:pStyle w:val="BodyText"/>
        <w:tabs>
          <w:tab w:val="left" w:pos="2071"/>
        </w:tabs>
        <w:rPr>
          <w:rFonts w:eastAsia="Arial Narrow" w:cs="Times New Roman"/>
          <w:sz w:val="22"/>
          <w:szCs w:val="22"/>
        </w:rPr>
      </w:pPr>
      <w:r w:rsidRPr="005655A6">
        <w:rPr>
          <w:rFonts w:eastAsia="Arial Narrow" w:cs="Times New Roman"/>
          <w:b/>
          <w:sz w:val="22"/>
          <w:szCs w:val="22"/>
        </w:rPr>
        <w:t>COST:</w:t>
      </w:r>
      <w:r w:rsidRPr="005655A6">
        <w:rPr>
          <w:rFonts w:eastAsia="Arial Narrow" w:cs="Times New Roman"/>
          <w:sz w:val="22"/>
          <w:szCs w:val="22"/>
        </w:rPr>
        <w:tab/>
      </w:r>
      <w:r w:rsidRPr="005655A6">
        <w:rPr>
          <w:rFonts w:eastAsia="Arial Narrow" w:cs="Times New Roman"/>
          <w:sz w:val="22"/>
          <w:szCs w:val="22"/>
        </w:rPr>
        <w:tab/>
      </w:r>
      <w:r w:rsidRPr="005655A6">
        <w:rPr>
          <w:rFonts w:eastAsia="Arial Narrow" w:cs="Times New Roman"/>
          <w:spacing w:val="-1"/>
          <w:sz w:val="22"/>
          <w:szCs w:val="22"/>
        </w:rPr>
        <w:t>$1</w:t>
      </w:r>
      <w:r w:rsidRPr="005655A6">
        <w:rPr>
          <w:rFonts w:eastAsia="Arial Narrow" w:cs="Times New Roman"/>
          <w:sz w:val="22"/>
          <w:szCs w:val="22"/>
        </w:rPr>
        <w:t xml:space="preserve">5 </w:t>
      </w:r>
      <w:r w:rsidRPr="005655A6">
        <w:rPr>
          <w:rFonts w:eastAsia="Arial Narrow" w:cs="Times New Roman"/>
          <w:spacing w:val="-1"/>
          <w:sz w:val="22"/>
          <w:szCs w:val="22"/>
        </w:rPr>
        <w:t>Chapte</w:t>
      </w:r>
      <w:r w:rsidRPr="005655A6">
        <w:rPr>
          <w:rFonts w:eastAsia="Arial Narrow" w:cs="Times New Roman"/>
          <w:sz w:val="22"/>
          <w:szCs w:val="22"/>
        </w:rPr>
        <w:t xml:space="preserve">r </w:t>
      </w:r>
      <w:r w:rsidRPr="005655A6">
        <w:rPr>
          <w:rFonts w:eastAsia="Arial Narrow" w:cs="Times New Roman"/>
          <w:spacing w:val="-1"/>
          <w:sz w:val="22"/>
          <w:szCs w:val="22"/>
        </w:rPr>
        <w:t>Member</w:t>
      </w:r>
      <w:r w:rsidRPr="005655A6">
        <w:rPr>
          <w:rFonts w:eastAsia="Arial Narrow" w:cs="Times New Roman"/>
          <w:sz w:val="22"/>
          <w:szCs w:val="22"/>
        </w:rPr>
        <w:t xml:space="preserve">; </w:t>
      </w:r>
      <w:r w:rsidRPr="005655A6">
        <w:rPr>
          <w:rFonts w:eastAsia="Arial Narrow" w:cs="Times New Roman"/>
          <w:spacing w:val="-1"/>
          <w:sz w:val="22"/>
          <w:szCs w:val="22"/>
        </w:rPr>
        <w:t>$2</w:t>
      </w:r>
      <w:r w:rsidRPr="005655A6">
        <w:rPr>
          <w:rFonts w:eastAsia="Arial Narrow" w:cs="Times New Roman"/>
          <w:sz w:val="22"/>
          <w:szCs w:val="22"/>
        </w:rPr>
        <w:t xml:space="preserve">5 </w:t>
      </w:r>
      <w:r w:rsidRPr="005655A6">
        <w:rPr>
          <w:rFonts w:eastAsia="Arial Narrow" w:cs="Times New Roman"/>
          <w:spacing w:val="-1"/>
          <w:sz w:val="22"/>
          <w:szCs w:val="22"/>
        </w:rPr>
        <w:t>Non-Chapte</w:t>
      </w:r>
      <w:r w:rsidRPr="005655A6">
        <w:rPr>
          <w:rFonts w:eastAsia="Arial Narrow" w:cs="Times New Roman"/>
          <w:sz w:val="22"/>
          <w:szCs w:val="22"/>
        </w:rPr>
        <w:t xml:space="preserve">r </w:t>
      </w:r>
      <w:r w:rsidRPr="005655A6">
        <w:rPr>
          <w:rFonts w:eastAsia="Arial Narrow" w:cs="Times New Roman"/>
          <w:spacing w:val="-1"/>
          <w:sz w:val="22"/>
          <w:szCs w:val="22"/>
        </w:rPr>
        <w:t>Member</w:t>
      </w:r>
      <w:r w:rsidRPr="005655A6">
        <w:rPr>
          <w:rFonts w:eastAsia="Arial Narrow" w:cs="Times New Roman"/>
          <w:sz w:val="22"/>
          <w:szCs w:val="22"/>
        </w:rPr>
        <w:t xml:space="preserve">; </w:t>
      </w:r>
      <w:r w:rsidRPr="005655A6">
        <w:rPr>
          <w:rFonts w:eastAsia="Arial Narrow" w:cs="Times New Roman"/>
          <w:spacing w:val="-1"/>
          <w:sz w:val="22"/>
          <w:szCs w:val="22"/>
        </w:rPr>
        <w:t>$</w:t>
      </w:r>
      <w:r w:rsidRPr="005655A6">
        <w:rPr>
          <w:rFonts w:eastAsia="Arial Narrow" w:cs="Times New Roman"/>
          <w:sz w:val="22"/>
          <w:szCs w:val="22"/>
        </w:rPr>
        <w:t xml:space="preserve">7 </w:t>
      </w:r>
      <w:r w:rsidRPr="005655A6">
        <w:rPr>
          <w:rFonts w:eastAsia="Arial Narrow" w:cs="Times New Roman"/>
          <w:spacing w:val="-1"/>
          <w:sz w:val="22"/>
          <w:szCs w:val="22"/>
        </w:rPr>
        <w:t>Student</w:t>
      </w:r>
    </w:p>
    <w:p w:rsidR="00073187" w:rsidRDefault="00073187" w:rsidP="00073187">
      <w:pPr>
        <w:pStyle w:val="BodyText"/>
        <w:tabs>
          <w:tab w:val="left" w:pos="2060"/>
        </w:tabs>
        <w:spacing w:line="275" w:lineRule="exact"/>
        <w:rPr>
          <w:rFonts w:cs="Times New Roman"/>
          <w:sz w:val="22"/>
          <w:szCs w:val="22"/>
        </w:rPr>
      </w:pPr>
      <w:r w:rsidRPr="005655A6">
        <w:rPr>
          <w:rFonts w:eastAsia="Arial Narrow" w:cs="Times New Roman"/>
          <w:spacing w:val="-1"/>
          <w:sz w:val="22"/>
          <w:szCs w:val="22"/>
        </w:rPr>
        <w:t>Ple</w:t>
      </w:r>
      <w:r w:rsidRPr="005655A6">
        <w:rPr>
          <w:rFonts w:eastAsia="Arial Narrow" w:cs="Times New Roman"/>
          <w:sz w:val="22"/>
          <w:szCs w:val="22"/>
        </w:rPr>
        <w:t>a</w:t>
      </w:r>
      <w:r w:rsidRPr="005655A6">
        <w:rPr>
          <w:rFonts w:eastAsia="Arial Narrow" w:cs="Times New Roman"/>
          <w:spacing w:val="-1"/>
          <w:sz w:val="22"/>
          <w:szCs w:val="22"/>
        </w:rPr>
        <w:t>s</w:t>
      </w:r>
      <w:r w:rsidRPr="005655A6">
        <w:rPr>
          <w:rFonts w:eastAsia="Arial Narrow" w:cs="Times New Roman"/>
          <w:sz w:val="22"/>
          <w:szCs w:val="22"/>
        </w:rPr>
        <w:t xml:space="preserve">e </w:t>
      </w:r>
      <w:r w:rsidRPr="005655A6">
        <w:rPr>
          <w:rFonts w:eastAsia="Arial Narrow" w:cs="Times New Roman"/>
          <w:spacing w:val="-1"/>
          <w:sz w:val="22"/>
          <w:szCs w:val="22"/>
        </w:rPr>
        <w:t>reserv</w:t>
      </w:r>
      <w:r w:rsidRPr="005655A6">
        <w:rPr>
          <w:rFonts w:eastAsia="Arial Narrow" w:cs="Times New Roman"/>
          <w:sz w:val="22"/>
          <w:szCs w:val="22"/>
        </w:rPr>
        <w:t xml:space="preserve">e </w:t>
      </w:r>
      <w:r w:rsidRPr="005655A6">
        <w:rPr>
          <w:rFonts w:eastAsia="Arial Narrow" w:cs="Times New Roman"/>
          <w:spacing w:val="-1"/>
          <w:sz w:val="22"/>
          <w:szCs w:val="22"/>
        </w:rPr>
        <w:t>you</w:t>
      </w:r>
      <w:r w:rsidRPr="005655A6">
        <w:rPr>
          <w:rFonts w:eastAsia="Arial Narrow" w:cs="Times New Roman"/>
          <w:sz w:val="22"/>
          <w:szCs w:val="22"/>
        </w:rPr>
        <w:t>r</w:t>
      </w:r>
      <w:r w:rsidRPr="005655A6">
        <w:rPr>
          <w:rFonts w:eastAsia="Arial Narrow" w:cs="Times New Roman"/>
          <w:spacing w:val="-1"/>
          <w:sz w:val="22"/>
          <w:szCs w:val="22"/>
        </w:rPr>
        <w:t xml:space="preserve"> spo</w:t>
      </w:r>
      <w:r w:rsidRPr="005655A6">
        <w:rPr>
          <w:rFonts w:eastAsia="Arial Narrow" w:cs="Times New Roman"/>
          <w:sz w:val="22"/>
          <w:szCs w:val="22"/>
        </w:rPr>
        <w:t xml:space="preserve">t </w:t>
      </w:r>
      <w:r w:rsidRPr="005655A6">
        <w:rPr>
          <w:rFonts w:eastAsia="Arial Narrow" w:cs="Times New Roman"/>
          <w:spacing w:val="-1"/>
          <w:sz w:val="22"/>
          <w:szCs w:val="22"/>
        </w:rPr>
        <w:t>b</w:t>
      </w:r>
      <w:r w:rsidRPr="005655A6">
        <w:rPr>
          <w:rFonts w:eastAsia="Arial Narrow" w:cs="Times New Roman"/>
          <w:sz w:val="22"/>
          <w:szCs w:val="22"/>
        </w:rPr>
        <w:t xml:space="preserve">y </w:t>
      </w:r>
      <w:r w:rsidRPr="005655A6">
        <w:rPr>
          <w:rFonts w:eastAsia="Arial Narrow" w:cs="Times New Roman"/>
          <w:spacing w:val="-1"/>
          <w:sz w:val="22"/>
          <w:szCs w:val="22"/>
        </w:rPr>
        <w:t>contactin</w:t>
      </w:r>
      <w:r w:rsidRPr="005655A6">
        <w:rPr>
          <w:rFonts w:eastAsia="Arial Narrow" w:cs="Times New Roman"/>
          <w:sz w:val="22"/>
          <w:szCs w:val="22"/>
        </w:rPr>
        <w:t xml:space="preserve">g </w:t>
      </w:r>
      <w:r w:rsidRPr="005655A6">
        <w:rPr>
          <w:rFonts w:eastAsia="Arial Narrow" w:cs="Times New Roman"/>
          <w:spacing w:val="-1"/>
          <w:sz w:val="22"/>
          <w:szCs w:val="22"/>
        </w:rPr>
        <w:t>Bet</w:t>
      </w:r>
      <w:r w:rsidRPr="005655A6">
        <w:rPr>
          <w:rFonts w:eastAsia="Arial Narrow" w:cs="Times New Roman"/>
          <w:sz w:val="22"/>
          <w:szCs w:val="22"/>
        </w:rPr>
        <w:t xml:space="preserve">h </w:t>
      </w:r>
      <w:r w:rsidRPr="005655A6">
        <w:rPr>
          <w:rFonts w:eastAsia="Arial Narrow" w:cs="Times New Roman"/>
          <w:spacing w:val="-1"/>
          <w:sz w:val="22"/>
          <w:szCs w:val="22"/>
        </w:rPr>
        <w:t>Schic</w:t>
      </w:r>
      <w:r w:rsidRPr="005655A6">
        <w:rPr>
          <w:rFonts w:eastAsia="Arial Narrow" w:cs="Times New Roman"/>
          <w:sz w:val="22"/>
          <w:szCs w:val="22"/>
        </w:rPr>
        <w:t xml:space="preserve">k </w:t>
      </w:r>
      <w:r w:rsidRPr="005655A6">
        <w:rPr>
          <w:rFonts w:eastAsia="Arial Narrow" w:cs="Times New Roman"/>
          <w:spacing w:val="-1"/>
          <w:sz w:val="22"/>
          <w:szCs w:val="22"/>
        </w:rPr>
        <w:t>a</w:t>
      </w:r>
      <w:r w:rsidRPr="005655A6">
        <w:rPr>
          <w:rFonts w:eastAsia="Arial Narrow" w:cs="Times New Roman"/>
          <w:sz w:val="22"/>
          <w:szCs w:val="22"/>
        </w:rPr>
        <w:t>t</w:t>
      </w:r>
      <w:r w:rsidRPr="005655A6">
        <w:rPr>
          <w:rFonts w:eastAsia="Arial Narrow" w:cs="Times New Roman"/>
          <w:spacing w:val="-1"/>
          <w:sz w:val="22"/>
          <w:szCs w:val="22"/>
        </w:rPr>
        <w:t xml:space="preserve"> </w:t>
      </w:r>
      <w:hyperlink r:id="rId7">
        <w:r w:rsidRPr="005655A6">
          <w:rPr>
            <w:rFonts w:eastAsia="Arial Narrow" w:cs="Times New Roman"/>
            <w:color w:val="0000FF"/>
            <w:sz w:val="22"/>
            <w:szCs w:val="22"/>
            <w:u w:val="single" w:color="0000FF"/>
          </w:rPr>
          <w:t>info@mhvshrm.or</w:t>
        </w:r>
        <w:r w:rsidRPr="005655A6">
          <w:rPr>
            <w:rFonts w:eastAsia="Arial Narrow" w:cs="Times New Roman"/>
            <w:color w:val="0000FF"/>
            <w:spacing w:val="-1"/>
            <w:sz w:val="22"/>
            <w:szCs w:val="22"/>
            <w:u w:val="single" w:color="0000FF"/>
          </w:rPr>
          <w:t>g</w:t>
        </w:r>
        <w:r w:rsidRPr="005655A6">
          <w:rPr>
            <w:rFonts w:eastAsia="Arial Narrow" w:cs="Times New Roman"/>
            <w:color w:val="000000"/>
            <w:sz w:val="22"/>
            <w:szCs w:val="22"/>
          </w:rPr>
          <w:t>.</w:t>
        </w:r>
      </w:hyperlink>
    </w:p>
    <w:p w:rsidR="005655A6" w:rsidRPr="005655A6" w:rsidRDefault="005655A6" w:rsidP="00073187">
      <w:pPr>
        <w:pStyle w:val="BodyText"/>
        <w:tabs>
          <w:tab w:val="left" w:pos="2060"/>
        </w:tabs>
        <w:spacing w:line="275" w:lineRule="exact"/>
        <w:rPr>
          <w:rFonts w:cs="Times New Roman"/>
          <w:sz w:val="22"/>
          <w:szCs w:val="22"/>
        </w:rPr>
      </w:pPr>
    </w:p>
    <w:p w:rsidR="002D5077" w:rsidRDefault="00073187" w:rsidP="00073187">
      <w:pPr>
        <w:rPr>
          <w:sz w:val="22"/>
          <w:szCs w:val="22"/>
        </w:rPr>
      </w:pPr>
      <w:r w:rsidRPr="005655A6">
        <w:rPr>
          <w:rFonts w:eastAsia="Arial Narrow"/>
          <w:b/>
          <w:spacing w:val="-1"/>
          <w:sz w:val="22"/>
          <w:szCs w:val="22"/>
        </w:rPr>
        <w:t>PROGRA</w:t>
      </w:r>
      <w:r w:rsidRPr="005655A6">
        <w:rPr>
          <w:rFonts w:eastAsia="Arial Narrow"/>
          <w:b/>
          <w:sz w:val="22"/>
          <w:szCs w:val="22"/>
        </w:rPr>
        <w:t xml:space="preserve">M </w:t>
      </w:r>
      <w:r w:rsidRPr="005655A6">
        <w:rPr>
          <w:rFonts w:eastAsia="Arial Narrow"/>
          <w:b/>
          <w:spacing w:val="-1"/>
          <w:sz w:val="22"/>
          <w:szCs w:val="22"/>
        </w:rPr>
        <w:t>DESCRIPTION:</w:t>
      </w:r>
      <w:r w:rsidRPr="005655A6">
        <w:rPr>
          <w:sz w:val="22"/>
          <w:szCs w:val="22"/>
        </w:rPr>
        <w:t xml:space="preserve"> This program will cover new obligations imposed on NY employers in 2014, as well as discuss pending legislation and trends that HR Managers should be aware of.  </w:t>
      </w:r>
    </w:p>
    <w:p w:rsidR="00073187" w:rsidRDefault="00073187" w:rsidP="00073187">
      <w:pPr>
        <w:rPr>
          <w:sz w:val="22"/>
          <w:szCs w:val="22"/>
        </w:rPr>
      </w:pPr>
      <w:r w:rsidRPr="005655A6">
        <w:rPr>
          <w:sz w:val="22"/>
          <w:szCs w:val="22"/>
        </w:rPr>
        <w:t>It will cover such topics as: </w:t>
      </w:r>
    </w:p>
    <w:p w:rsidR="002D5077" w:rsidRPr="005655A6" w:rsidRDefault="002D5077" w:rsidP="00073187">
      <w:pPr>
        <w:rPr>
          <w:sz w:val="22"/>
          <w:szCs w:val="22"/>
        </w:rPr>
      </w:pPr>
    </w:p>
    <w:p w:rsidR="002D5077"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xml:space="preserve">         The Overturning of the Defense </w:t>
      </w:r>
      <w:proofErr w:type="gramStart"/>
      <w:r w:rsidR="00073187" w:rsidRPr="005655A6">
        <w:rPr>
          <w:rFonts w:cs="Times New Roman"/>
          <w:sz w:val="22"/>
        </w:rPr>
        <w:t>Against</w:t>
      </w:r>
      <w:proofErr w:type="gramEnd"/>
      <w:r w:rsidR="00073187" w:rsidRPr="005655A6">
        <w:rPr>
          <w:rFonts w:cs="Times New Roman"/>
          <w:sz w:val="22"/>
        </w:rPr>
        <w:t xml:space="preserve"> Marriage Act (DOMA) and how that affects employers’ FMLA </w:t>
      </w:r>
      <w:r>
        <w:rPr>
          <w:rFonts w:cs="Times New Roman"/>
          <w:sz w:val="22"/>
        </w:rPr>
        <w:t xml:space="preserve">  </w:t>
      </w:r>
    </w:p>
    <w:p w:rsidR="00073187" w:rsidRPr="005655A6" w:rsidRDefault="002D5077" w:rsidP="00073187">
      <w:pPr>
        <w:pStyle w:val="ListParagraph"/>
        <w:ind w:hanging="360"/>
        <w:rPr>
          <w:rFonts w:cs="Times New Roman"/>
          <w:sz w:val="22"/>
        </w:rPr>
      </w:pPr>
      <w:r>
        <w:rPr>
          <w:rFonts w:cs="Times New Roman"/>
          <w:sz w:val="22"/>
        </w:rPr>
        <w:t xml:space="preserve">            </w:t>
      </w:r>
      <w:r>
        <w:rPr>
          <w:rFonts w:cs="Times New Roman"/>
          <w:sz w:val="22"/>
        </w:rPr>
        <w:tab/>
      </w:r>
      <w:proofErr w:type="gramStart"/>
      <w:r w:rsidR="00073187" w:rsidRPr="005655A6">
        <w:rPr>
          <w:rFonts w:cs="Times New Roman"/>
          <w:sz w:val="22"/>
        </w:rPr>
        <w:t>obligations</w:t>
      </w:r>
      <w:proofErr w:type="gramEnd"/>
      <w:r w:rsidR="00073187" w:rsidRPr="005655A6">
        <w:rPr>
          <w:rFonts w:cs="Times New Roman"/>
          <w:sz w:val="22"/>
        </w:rPr>
        <w:t>;</w:t>
      </w:r>
    </w:p>
    <w:p w:rsidR="002D5077"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xml:space="preserve">         New York’s new law regarding unemployment insurance and how that affects employer’s responses to </w:t>
      </w:r>
    </w:p>
    <w:p w:rsidR="00073187" w:rsidRPr="005655A6" w:rsidRDefault="002D5077" w:rsidP="00073187">
      <w:pPr>
        <w:pStyle w:val="ListParagraph"/>
        <w:ind w:hanging="360"/>
        <w:rPr>
          <w:rFonts w:cs="Times New Roman"/>
          <w:sz w:val="22"/>
        </w:rPr>
      </w:pPr>
      <w:r>
        <w:rPr>
          <w:rFonts w:cs="Times New Roman"/>
          <w:sz w:val="22"/>
        </w:rPr>
        <w:tab/>
      </w:r>
      <w:r>
        <w:rPr>
          <w:rFonts w:cs="Times New Roman"/>
          <w:sz w:val="22"/>
        </w:rPr>
        <w:tab/>
      </w:r>
      <w:proofErr w:type="gramStart"/>
      <w:r w:rsidR="00073187" w:rsidRPr="005655A6">
        <w:rPr>
          <w:rFonts w:cs="Times New Roman"/>
          <w:sz w:val="22"/>
        </w:rPr>
        <w:t>unemployment</w:t>
      </w:r>
      <w:proofErr w:type="gramEnd"/>
      <w:r w:rsidR="00073187" w:rsidRPr="005655A6">
        <w:rPr>
          <w:rFonts w:cs="Times New Roman"/>
          <w:sz w:val="22"/>
        </w:rPr>
        <w:t xml:space="preserve"> forms;</w:t>
      </w:r>
    </w:p>
    <w:p w:rsidR="00073187" w:rsidRPr="005655A6"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The Affordable Care Act (Obama Care) and what employers need to do in 2015;</w:t>
      </w:r>
    </w:p>
    <w:p w:rsidR="00073187" w:rsidRPr="005655A6"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New York’s minimum wage increase</w:t>
      </w:r>
    </w:p>
    <w:p w:rsidR="00073187" w:rsidRPr="005655A6"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New York’s wage theft prevention act (it is not going away)</w:t>
      </w:r>
    </w:p>
    <w:p w:rsidR="00073187" w:rsidRPr="005655A6"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New York’s new partnership with the U.S. DOL and what that means for the use of Independent Contractors;</w:t>
      </w:r>
    </w:p>
    <w:p w:rsidR="00073187" w:rsidRPr="005655A6"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Use of e-cigarettes in the workplace – should your smoking policies prohibit them?</w:t>
      </w:r>
    </w:p>
    <w:p w:rsidR="00073187" w:rsidRDefault="002D5077" w:rsidP="00073187">
      <w:pPr>
        <w:pStyle w:val="ListParagraph"/>
        <w:ind w:hanging="360"/>
        <w:rPr>
          <w:rFonts w:cs="Times New Roman"/>
          <w:sz w:val="22"/>
        </w:rPr>
      </w:pPr>
      <w:r>
        <w:rPr>
          <w:rFonts w:cs="Times New Roman"/>
          <w:sz w:val="22"/>
        </w:rPr>
        <w:t>*</w:t>
      </w:r>
      <w:r w:rsidR="00073187" w:rsidRPr="005655A6">
        <w:rPr>
          <w:rFonts w:cs="Times New Roman"/>
          <w:sz w:val="22"/>
        </w:rPr>
        <w:t>         Pending legislation or actions that can affect employers:</w:t>
      </w:r>
    </w:p>
    <w:p w:rsidR="002D5077" w:rsidRPr="005655A6" w:rsidRDefault="002D5077" w:rsidP="00073187">
      <w:pPr>
        <w:pStyle w:val="ListParagraph"/>
        <w:ind w:hanging="360"/>
        <w:rPr>
          <w:rFonts w:cs="Times New Roman"/>
          <w:sz w:val="22"/>
        </w:rPr>
      </w:pPr>
    </w:p>
    <w:p w:rsidR="00073187" w:rsidRPr="005655A6" w:rsidRDefault="002D5077" w:rsidP="00073187">
      <w:pPr>
        <w:pStyle w:val="ListParagraph"/>
        <w:ind w:left="1440" w:hanging="360"/>
        <w:rPr>
          <w:rFonts w:cs="Times New Roman"/>
          <w:sz w:val="22"/>
        </w:rPr>
      </w:pPr>
      <w:r>
        <w:rPr>
          <w:rFonts w:cs="Times New Roman"/>
          <w:sz w:val="22"/>
        </w:rPr>
        <w:t>*</w:t>
      </w:r>
      <w:r w:rsidR="00073187" w:rsidRPr="005655A6">
        <w:rPr>
          <w:rFonts w:cs="Times New Roman"/>
          <w:sz w:val="22"/>
        </w:rPr>
        <w:t>   NY Law prohibiting bullying;</w:t>
      </w:r>
    </w:p>
    <w:p w:rsidR="00073187" w:rsidRPr="005655A6" w:rsidRDefault="002D5077" w:rsidP="00073187">
      <w:pPr>
        <w:pStyle w:val="ListParagraph"/>
        <w:ind w:left="1440" w:hanging="360"/>
        <w:rPr>
          <w:rFonts w:cs="Times New Roman"/>
          <w:sz w:val="22"/>
        </w:rPr>
      </w:pPr>
      <w:r>
        <w:rPr>
          <w:rFonts w:cs="Times New Roman"/>
          <w:sz w:val="22"/>
        </w:rPr>
        <w:t>*</w:t>
      </w:r>
      <w:r w:rsidR="00073187" w:rsidRPr="005655A6">
        <w:rPr>
          <w:rFonts w:cs="Times New Roman"/>
          <w:sz w:val="22"/>
        </w:rPr>
        <w:t>   NY Law protecting discrimination against unpaid interns</w:t>
      </w:r>
    </w:p>
    <w:p w:rsidR="00073187" w:rsidRPr="005655A6" w:rsidRDefault="002D5077" w:rsidP="00073187">
      <w:pPr>
        <w:pStyle w:val="ListParagraph"/>
        <w:ind w:left="1440" w:hanging="360"/>
        <w:rPr>
          <w:rFonts w:cs="Times New Roman"/>
          <w:sz w:val="22"/>
        </w:rPr>
      </w:pPr>
      <w:r>
        <w:rPr>
          <w:rFonts w:cs="Times New Roman"/>
          <w:sz w:val="22"/>
        </w:rPr>
        <w:t>*</w:t>
      </w:r>
      <w:r w:rsidR="00073187" w:rsidRPr="005655A6">
        <w:rPr>
          <w:rFonts w:cs="Times New Roman"/>
          <w:sz w:val="22"/>
        </w:rPr>
        <w:t>   NY Law prohibiting using credit reports in employment decisions.</w:t>
      </w:r>
    </w:p>
    <w:p w:rsidR="00073187" w:rsidRDefault="002D5077" w:rsidP="00073187">
      <w:pPr>
        <w:pStyle w:val="ListParagraph"/>
        <w:ind w:left="1440" w:hanging="360"/>
        <w:rPr>
          <w:rFonts w:cs="Times New Roman"/>
          <w:sz w:val="22"/>
        </w:rPr>
      </w:pPr>
      <w:r>
        <w:rPr>
          <w:rFonts w:cs="Times New Roman"/>
          <w:sz w:val="22"/>
        </w:rPr>
        <w:t>*</w:t>
      </w:r>
      <w:r w:rsidR="00073187" w:rsidRPr="005655A6">
        <w:rPr>
          <w:rFonts w:cs="Times New Roman"/>
          <w:sz w:val="22"/>
        </w:rPr>
        <w:t>   New I-9 Form</w:t>
      </w:r>
    </w:p>
    <w:p w:rsidR="00073187" w:rsidRPr="002D5077" w:rsidRDefault="002D5077" w:rsidP="002D5077">
      <w:pPr>
        <w:ind w:left="360" w:firstLine="720"/>
        <w:rPr>
          <w:sz w:val="22"/>
        </w:rPr>
      </w:pPr>
      <w:r>
        <w:rPr>
          <w:sz w:val="22"/>
        </w:rPr>
        <w:t xml:space="preserve">*   </w:t>
      </w:r>
      <w:r w:rsidR="00073187" w:rsidRPr="002D5077">
        <w:rPr>
          <w:sz w:val="22"/>
        </w:rPr>
        <w:t>Mandatory E-verify</w:t>
      </w:r>
    </w:p>
    <w:p w:rsidR="005655A6" w:rsidRPr="005655A6" w:rsidRDefault="005655A6" w:rsidP="002D5077">
      <w:pPr>
        <w:pStyle w:val="ListParagraph"/>
        <w:ind w:left="1440"/>
        <w:rPr>
          <w:rFonts w:cs="Times New Roman"/>
          <w:sz w:val="22"/>
        </w:rPr>
      </w:pPr>
    </w:p>
    <w:p w:rsidR="00073187" w:rsidRPr="005655A6" w:rsidRDefault="00073187" w:rsidP="00073187">
      <w:pPr>
        <w:rPr>
          <w:sz w:val="22"/>
          <w:szCs w:val="22"/>
        </w:rPr>
      </w:pPr>
      <w:r w:rsidRPr="005655A6">
        <w:rPr>
          <w:rFonts w:eastAsia="Arial Narrow"/>
          <w:b/>
          <w:spacing w:val="-1"/>
          <w:sz w:val="22"/>
          <w:szCs w:val="22"/>
        </w:rPr>
        <w:t>ABOU</w:t>
      </w:r>
      <w:r w:rsidRPr="005655A6">
        <w:rPr>
          <w:rFonts w:eastAsia="Arial Narrow"/>
          <w:b/>
          <w:sz w:val="22"/>
          <w:szCs w:val="22"/>
        </w:rPr>
        <w:t xml:space="preserve">T </w:t>
      </w:r>
      <w:r w:rsidRPr="005655A6">
        <w:rPr>
          <w:rFonts w:eastAsia="Arial Narrow"/>
          <w:b/>
          <w:spacing w:val="-1"/>
          <w:sz w:val="22"/>
          <w:szCs w:val="22"/>
        </w:rPr>
        <w:t>TH</w:t>
      </w:r>
      <w:r w:rsidRPr="005655A6">
        <w:rPr>
          <w:rFonts w:eastAsia="Arial Narrow"/>
          <w:b/>
          <w:sz w:val="22"/>
          <w:szCs w:val="22"/>
        </w:rPr>
        <w:t xml:space="preserve">E </w:t>
      </w:r>
      <w:r w:rsidRPr="005655A6">
        <w:rPr>
          <w:rFonts w:eastAsia="Arial Narrow"/>
          <w:b/>
          <w:spacing w:val="-1"/>
          <w:sz w:val="22"/>
          <w:szCs w:val="22"/>
        </w:rPr>
        <w:t>SPEAKER</w:t>
      </w:r>
      <w:r w:rsidRPr="005655A6">
        <w:rPr>
          <w:rFonts w:eastAsia="Arial Narrow"/>
          <w:spacing w:val="-1"/>
          <w:sz w:val="22"/>
          <w:szCs w:val="22"/>
          <w:u w:val="single"/>
        </w:rPr>
        <w:t xml:space="preserve">: </w:t>
      </w:r>
      <w:r w:rsidRPr="002D5077">
        <w:rPr>
          <w:b/>
          <w:sz w:val="22"/>
          <w:szCs w:val="22"/>
          <w:u w:val="single"/>
        </w:rPr>
        <w:t>Devora L. Lindeman</w:t>
      </w:r>
      <w:r w:rsidRPr="005655A6">
        <w:rPr>
          <w:sz w:val="22"/>
          <w:szCs w:val="22"/>
        </w:rPr>
        <w:t xml:space="preserve"> is a partner with the management-side employment law firm of Greenwald Doherty, LLP.  Although she is based in Rockland County, she represents business and non-profit clients throughout New York State in all aspects of labor and employment law.  Devora frequently lectures to employer associations to educate employers regarding their compliance obligations to prevent employee problems before they start.  She both consults with clients with regard to the compliance aspects of the various labor and employment laws, and represents business clients in federal and state courts and agencies, defending them against such claims as discrimination, harassment, failure to accommodate disabilities, wage and hour violations, FMLA violations and much more.  Devora received her undergraduate degree from Sarah Lawrence College, and was graduated from the Rutgers School of Law in Newark with highest honors.  </w:t>
      </w:r>
    </w:p>
    <w:p w:rsidR="000B0481" w:rsidRPr="00FD7721" w:rsidRDefault="000B0481" w:rsidP="00E07D61">
      <w:pPr>
        <w:rPr>
          <w:rFonts w:ascii="Arial" w:hAnsi="Arial" w:cs="Arial"/>
        </w:rPr>
      </w:pPr>
    </w:p>
    <w:p w:rsidR="00BA2DF9" w:rsidRPr="00FD7721" w:rsidRDefault="00BA2DF9" w:rsidP="00A90E14">
      <w:pPr>
        <w:rPr>
          <w:rFonts w:ascii="Arial" w:hAnsi="Arial" w:cs="Arial"/>
          <w:b/>
          <w:bCs/>
          <w:color w:val="322D28"/>
        </w:rPr>
      </w:pPr>
      <w:bookmarkStart w:id="0" w:name="_GoBack"/>
      <w:r w:rsidRPr="00FD7721">
        <w:rPr>
          <w:rFonts w:ascii="Arial" w:hAnsi="Arial" w:cs="Arial"/>
          <w:b/>
          <w:bCs/>
          <w:noProof/>
          <w:color w:val="322D28"/>
        </w:rPr>
        <w:lastRenderedPageBreak/>
        <w:drawing>
          <wp:inline distT="0" distB="0" distL="0" distR="0">
            <wp:extent cx="1684702" cy="1175044"/>
            <wp:effectExtent l="19050" t="0" r="0" b="0"/>
            <wp:docPr id="7" name="Picture 0" descr="MHVSHR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VSHRM Logo.jpg"/>
                    <pic:cNvPicPr/>
                  </pic:nvPicPr>
                  <pic:blipFill>
                    <a:blip r:embed="rId5" cstate="print"/>
                    <a:stretch>
                      <a:fillRect/>
                    </a:stretch>
                  </pic:blipFill>
                  <pic:spPr>
                    <a:xfrm>
                      <a:off x="0" y="0"/>
                      <a:ext cx="1684702" cy="1175044"/>
                    </a:xfrm>
                    <a:prstGeom prst="rect">
                      <a:avLst/>
                    </a:prstGeom>
                  </pic:spPr>
                </pic:pic>
              </a:graphicData>
            </a:graphic>
          </wp:inline>
        </w:drawing>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tab/>
      </w:r>
      <w:r w:rsidRPr="00FD7721">
        <w:rPr>
          <w:rFonts w:ascii="Arial" w:hAnsi="Arial" w:cs="Arial"/>
          <w:b/>
          <w:bCs/>
          <w:noProof/>
          <w:color w:val="322D28"/>
        </w:rPr>
        <w:drawing>
          <wp:inline distT="0" distB="0" distL="0" distR="0">
            <wp:extent cx="1417305" cy="990600"/>
            <wp:effectExtent l="19050" t="0" r="0" b="0"/>
            <wp:docPr id="8" name="Picture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MLogo®_AFF_4C.jpg"/>
                    <pic:cNvPicPr/>
                  </pic:nvPicPr>
                  <pic:blipFill>
                    <a:blip r:embed="rId6" cstate="print"/>
                    <a:stretch>
                      <a:fillRect/>
                    </a:stretch>
                  </pic:blipFill>
                  <pic:spPr>
                    <a:xfrm>
                      <a:off x="0" y="0"/>
                      <a:ext cx="1422282" cy="994079"/>
                    </a:xfrm>
                    <a:prstGeom prst="rect">
                      <a:avLst/>
                    </a:prstGeom>
                  </pic:spPr>
                </pic:pic>
              </a:graphicData>
            </a:graphic>
          </wp:inline>
        </w:drawing>
      </w:r>
    </w:p>
    <w:p w:rsidR="00BE2A0F" w:rsidRPr="00E1765E" w:rsidRDefault="00BE2A0F" w:rsidP="00BE2A0F">
      <w:pPr>
        <w:jc w:val="center"/>
        <w:rPr>
          <w:rFonts w:ascii="Arial" w:hAnsi="Arial" w:cs="Arial"/>
          <w:b/>
          <w:bCs/>
          <w:color w:val="322D28"/>
        </w:rPr>
      </w:pPr>
      <w:r w:rsidRPr="00E1765E">
        <w:rPr>
          <w:rFonts w:ascii="Arial" w:hAnsi="Arial" w:cs="Arial"/>
          <w:b/>
          <w:bCs/>
          <w:color w:val="322D28"/>
        </w:rPr>
        <w:t>Mid-Hudson Valley</w:t>
      </w:r>
    </w:p>
    <w:p w:rsidR="00BE2A0F" w:rsidRDefault="00BE2A0F" w:rsidP="00175E72">
      <w:pPr>
        <w:jc w:val="center"/>
        <w:rPr>
          <w:rFonts w:ascii="Arial" w:hAnsi="Arial" w:cs="Arial"/>
          <w:b/>
          <w:bCs/>
          <w:color w:val="322D28"/>
        </w:rPr>
      </w:pPr>
      <w:r w:rsidRPr="00E1765E">
        <w:rPr>
          <w:rFonts w:ascii="Arial" w:hAnsi="Arial" w:cs="Arial"/>
          <w:b/>
          <w:bCs/>
          <w:color w:val="322D28"/>
        </w:rPr>
        <w:t>Society for Human Resource Management</w:t>
      </w:r>
      <w:bookmarkEnd w:id="0"/>
    </w:p>
    <w:p w:rsidR="005655A6" w:rsidRDefault="005655A6" w:rsidP="00175E72">
      <w:pPr>
        <w:jc w:val="center"/>
        <w:rPr>
          <w:rFonts w:ascii="Arial" w:hAnsi="Arial" w:cs="Arial"/>
          <w:b/>
          <w:bCs/>
          <w:color w:val="322D28"/>
        </w:rPr>
      </w:pPr>
    </w:p>
    <w:p w:rsidR="005655A6" w:rsidRDefault="005655A6" w:rsidP="00175E72">
      <w:pPr>
        <w:jc w:val="center"/>
        <w:rPr>
          <w:rFonts w:ascii="Arial" w:hAnsi="Arial" w:cs="Arial"/>
          <w:b/>
          <w:bCs/>
          <w:color w:val="322D28"/>
        </w:rPr>
      </w:pPr>
      <w:r>
        <w:rPr>
          <w:rFonts w:ascii="Arial" w:hAnsi="Arial" w:cs="Arial"/>
          <w:b/>
          <w:bCs/>
          <w:color w:val="322D28"/>
        </w:rPr>
        <w:t>March 27, 2014 Chapter Meeting</w:t>
      </w:r>
    </w:p>
    <w:p w:rsidR="005655A6" w:rsidRDefault="005655A6" w:rsidP="005655A6">
      <w:pPr>
        <w:jc w:val="center"/>
        <w:rPr>
          <w:sz w:val="32"/>
          <w:szCs w:val="32"/>
        </w:rPr>
      </w:pPr>
      <w:r>
        <w:rPr>
          <w:sz w:val="32"/>
          <w:szCs w:val="32"/>
        </w:rPr>
        <w:t>Dealing with Workplace Bullying</w:t>
      </w:r>
    </w:p>
    <w:p w:rsidR="005655A6" w:rsidRPr="005655A6" w:rsidRDefault="005655A6" w:rsidP="005655A6">
      <w:pPr>
        <w:ind w:left="100"/>
        <w:rPr>
          <w:rFonts w:ascii="Arial" w:eastAsia="Arial Narrow" w:hAnsi="Arial" w:cs="Arial"/>
          <w:bCs/>
          <w:sz w:val="20"/>
          <w:szCs w:val="20"/>
        </w:rPr>
      </w:pPr>
      <w:r w:rsidRPr="005655A6">
        <w:rPr>
          <w:rFonts w:ascii="Arial" w:eastAsia="Arial Narrow" w:hAnsi="Arial" w:cs="Arial"/>
          <w:b/>
          <w:bCs/>
          <w:spacing w:val="-1"/>
          <w:sz w:val="20"/>
          <w:szCs w:val="20"/>
        </w:rPr>
        <w:t>SPEAKER</w:t>
      </w:r>
      <w:r w:rsidRPr="005655A6">
        <w:rPr>
          <w:rFonts w:ascii="Arial" w:eastAsia="Arial Narrow" w:hAnsi="Arial" w:cs="Arial"/>
          <w:b/>
          <w:bCs/>
          <w:sz w:val="20"/>
          <w:szCs w:val="20"/>
        </w:rPr>
        <w:t xml:space="preserve">: </w:t>
      </w:r>
      <w:r w:rsidRPr="005655A6">
        <w:rPr>
          <w:rFonts w:ascii="Arial" w:eastAsia="Arial Narrow" w:hAnsi="Arial" w:cs="Arial"/>
          <w:bCs/>
          <w:sz w:val="20"/>
          <w:szCs w:val="20"/>
        </w:rPr>
        <w:t xml:space="preserve">Bill </w:t>
      </w:r>
      <w:proofErr w:type="spellStart"/>
      <w:r w:rsidRPr="005655A6">
        <w:rPr>
          <w:rFonts w:ascii="Arial" w:eastAsia="Arial Narrow" w:hAnsi="Arial" w:cs="Arial"/>
          <w:bCs/>
          <w:sz w:val="20"/>
          <w:szCs w:val="20"/>
        </w:rPr>
        <w:t>Colagrande</w:t>
      </w:r>
      <w:proofErr w:type="spellEnd"/>
    </w:p>
    <w:p w:rsidR="005655A6" w:rsidRPr="005655A6" w:rsidRDefault="005655A6" w:rsidP="005655A6">
      <w:pPr>
        <w:ind w:left="100"/>
        <w:rPr>
          <w:rFonts w:ascii="Arial" w:eastAsia="Arial Narrow" w:hAnsi="Arial" w:cs="Arial"/>
          <w:spacing w:val="-1"/>
          <w:sz w:val="20"/>
          <w:szCs w:val="20"/>
        </w:rPr>
      </w:pP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b/>
          <w:sz w:val="20"/>
          <w:szCs w:val="20"/>
        </w:rPr>
        <w:t xml:space="preserve">Location: </w:t>
      </w:r>
      <w:r w:rsidRPr="005655A6">
        <w:rPr>
          <w:rFonts w:ascii="Arial" w:eastAsia="Arial Narrow" w:hAnsi="Arial" w:cs="Arial"/>
          <w:sz w:val="20"/>
          <w:szCs w:val="20"/>
        </w:rPr>
        <w:t>Harness Racing Museum</w:t>
      </w: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sz w:val="20"/>
          <w:szCs w:val="20"/>
        </w:rPr>
        <w:t xml:space="preserve">                 240 Main Street</w:t>
      </w: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sz w:val="20"/>
          <w:szCs w:val="20"/>
        </w:rPr>
        <w:t xml:space="preserve">                Goshen, NY 12549</w:t>
      </w:r>
    </w:p>
    <w:p w:rsidR="005655A6" w:rsidRPr="005655A6" w:rsidRDefault="005655A6" w:rsidP="005655A6">
      <w:pPr>
        <w:pStyle w:val="BodyText"/>
        <w:spacing w:before="29"/>
        <w:rPr>
          <w:rFonts w:ascii="Arial" w:eastAsia="Arial Narrow" w:hAnsi="Arial" w:cs="Arial"/>
          <w:sz w:val="20"/>
          <w:szCs w:val="20"/>
        </w:rPr>
      </w:pPr>
      <w:r w:rsidRPr="005655A6">
        <w:rPr>
          <w:rFonts w:ascii="Arial" w:eastAsia="Arial Narrow" w:hAnsi="Arial" w:cs="Arial"/>
          <w:sz w:val="20"/>
          <w:szCs w:val="20"/>
        </w:rPr>
        <w:t xml:space="preserve">                845-294-6330</w:t>
      </w:r>
    </w:p>
    <w:p w:rsidR="005655A6" w:rsidRPr="005655A6" w:rsidRDefault="005655A6" w:rsidP="005655A6">
      <w:pPr>
        <w:pStyle w:val="BodyText"/>
        <w:spacing w:before="29"/>
        <w:rPr>
          <w:rFonts w:ascii="Arial" w:eastAsia="Arial Narrow" w:hAnsi="Arial" w:cs="Arial"/>
          <w:sz w:val="20"/>
          <w:szCs w:val="20"/>
        </w:rPr>
      </w:pPr>
    </w:p>
    <w:p w:rsidR="005655A6" w:rsidRPr="005655A6" w:rsidRDefault="005655A6" w:rsidP="005655A6">
      <w:pPr>
        <w:ind w:left="100"/>
        <w:rPr>
          <w:rFonts w:ascii="Arial" w:eastAsia="Arial Narrow" w:hAnsi="Arial" w:cs="Arial"/>
          <w:sz w:val="20"/>
          <w:szCs w:val="20"/>
        </w:rPr>
      </w:pPr>
      <w:r w:rsidRPr="005655A6">
        <w:rPr>
          <w:rFonts w:ascii="Arial" w:eastAsia="Arial Narrow" w:hAnsi="Arial" w:cs="Arial"/>
          <w:b/>
          <w:bCs/>
          <w:spacing w:val="-1"/>
          <w:sz w:val="20"/>
          <w:szCs w:val="20"/>
        </w:rPr>
        <w:t>DAT</w:t>
      </w:r>
      <w:r w:rsidRPr="005655A6">
        <w:rPr>
          <w:rFonts w:ascii="Arial" w:eastAsia="Arial Narrow" w:hAnsi="Arial" w:cs="Arial"/>
          <w:b/>
          <w:bCs/>
          <w:sz w:val="20"/>
          <w:szCs w:val="20"/>
        </w:rPr>
        <w:t xml:space="preserve">E &amp; </w:t>
      </w:r>
      <w:r w:rsidRPr="005655A6">
        <w:rPr>
          <w:rFonts w:ascii="Arial" w:eastAsia="Arial Narrow" w:hAnsi="Arial" w:cs="Arial"/>
          <w:b/>
          <w:bCs/>
          <w:spacing w:val="-1"/>
          <w:sz w:val="20"/>
          <w:szCs w:val="20"/>
        </w:rPr>
        <w:t>TIME</w:t>
      </w:r>
      <w:r w:rsidRPr="005655A6">
        <w:rPr>
          <w:rFonts w:ascii="Arial" w:eastAsia="Arial Narrow" w:hAnsi="Arial" w:cs="Arial"/>
          <w:b/>
          <w:bCs/>
          <w:sz w:val="20"/>
          <w:szCs w:val="20"/>
        </w:rPr>
        <w:t xml:space="preserve">:  </w:t>
      </w:r>
      <w:r w:rsidRPr="005655A6">
        <w:rPr>
          <w:rFonts w:ascii="Arial" w:eastAsia="Arial Narrow" w:hAnsi="Arial" w:cs="Arial"/>
          <w:b/>
          <w:bCs/>
          <w:sz w:val="20"/>
          <w:szCs w:val="20"/>
        </w:rPr>
        <w:tab/>
      </w:r>
      <w:r w:rsidRPr="005655A6">
        <w:rPr>
          <w:rFonts w:ascii="Arial" w:eastAsia="Arial Narrow" w:hAnsi="Arial" w:cs="Arial"/>
          <w:sz w:val="20"/>
          <w:szCs w:val="20"/>
        </w:rPr>
        <w:t>Thursday, March 27, 2014</w:t>
      </w:r>
    </w:p>
    <w:p w:rsidR="005655A6" w:rsidRPr="005655A6" w:rsidRDefault="005655A6" w:rsidP="005655A6">
      <w:pPr>
        <w:pStyle w:val="BodyText"/>
        <w:tabs>
          <w:tab w:val="left" w:pos="2082"/>
        </w:tabs>
        <w:spacing w:line="274" w:lineRule="exact"/>
        <w:ind w:left="154"/>
        <w:rPr>
          <w:rFonts w:ascii="Arial" w:eastAsia="Arial Narrow" w:hAnsi="Arial" w:cs="Arial"/>
          <w:spacing w:val="-1"/>
          <w:sz w:val="20"/>
          <w:szCs w:val="20"/>
        </w:rPr>
      </w:pPr>
      <w:r w:rsidRPr="005655A6">
        <w:rPr>
          <w:rFonts w:ascii="Arial" w:eastAsia="Arial Narrow" w:hAnsi="Arial" w:cs="Arial"/>
          <w:sz w:val="20"/>
          <w:szCs w:val="20"/>
        </w:rPr>
        <w:t>8:15 - 8:45 am</w:t>
      </w:r>
      <w:r w:rsidRPr="005655A6">
        <w:rPr>
          <w:rFonts w:ascii="Arial" w:eastAsia="Arial Narrow" w:hAnsi="Arial" w:cs="Arial"/>
          <w:sz w:val="20"/>
          <w:szCs w:val="20"/>
        </w:rPr>
        <w:tab/>
      </w:r>
      <w:r w:rsidRPr="005655A6">
        <w:rPr>
          <w:rFonts w:ascii="Arial" w:eastAsia="Arial Narrow" w:hAnsi="Arial" w:cs="Arial"/>
          <w:sz w:val="20"/>
          <w:szCs w:val="20"/>
        </w:rPr>
        <w:tab/>
      </w:r>
      <w:r w:rsidRPr="005655A6">
        <w:rPr>
          <w:rFonts w:ascii="Arial" w:eastAsia="Arial Narrow" w:hAnsi="Arial" w:cs="Arial"/>
          <w:spacing w:val="-1"/>
          <w:sz w:val="20"/>
          <w:szCs w:val="20"/>
        </w:rPr>
        <w:t>Registration</w:t>
      </w:r>
      <w:r w:rsidRPr="005655A6">
        <w:rPr>
          <w:rFonts w:ascii="Arial" w:eastAsia="Arial Narrow" w:hAnsi="Arial" w:cs="Arial"/>
          <w:sz w:val="20"/>
          <w:szCs w:val="20"/>
        </w:rPr>
        <w:t xml:space="preserve">, </w:t>
      </w:r>
      <w:r w:rsidRPr="005655A6">
        <w:rPr>
          <w:rFonts w:ascii="Arial" w:eastAsia="Arial Narrow" w:hAnsi="Arial" w:cs="Arial"/>
          <w:spacing w:val="-1"/>
          <w:sz w:val="20"/>
          <w:szCs w:val="20"/>
        </w:rPr>
        <w:t>Breakfast</w:t>
      </w:r>
    </w:p>
    <w:p w:rsidR="005655A6" w:rsidRPr="005655A6" w:rsidRDefault="005655A6" w:rsidP="005655A6">
      <w:pPr>
        <w:pStyle w:val="BodyText"/>
        <w:tabs>
          <w:tab w:val="left" w:pos="2082"/>
        </w:tabs>
        <w:spacing w:line="274" w:lineRule="exact"/>
        <w:ind w:left="154"/>
        <w:rPr>
          <w:rFonts w:ascii="Arial" w:eastAsia="Arial Narrow" w:hAnsi="Arial" w:cs="Arial"/>
          <w:sz w:val="20"/>
          <w:szCs w:val="20"/>
        </w:rPr>
      </w:pPr>
      <w:r w:rsidRPr="005655A6">
        <w:rPr>
          <w:rFonts w:ascii="Arial" w:eastAsia="Arial Narrow" w:hAnsi="Arial" w:cs="Arial"/>
          <w:spacing w:val="-1"/>
          <w:sz w:val="20"/>
          <w:szCs w:val="20"/>
        </w:rPr>
        <w:t>8:45 – 9:15</w:t>
      </w:r>
      <w:r w:rsidRPr="005655A6">
        <w:rPr>
          <w:rFonts w:ascii="Arial" w:eastAsia="Arial Narrow" w:hAnsi="Arial" w:cs="Arial"/>
          <w:spacing w:val="-1"/>
          <w:sz w:val="20"/>
          <w:szCs w:val="20"/>
        </w:rPr>
        <w:tab/>
      </w:r>
      <w:r w:rsidRPr="005655A6">
        <w:rPr>
          <w:rFonts w:ascii="Arial" w:eastAsia="Arial Narrow" w:hAnsi="Arial" w:cs="Arial"/>
          <w:spacing w:val="-1"/>
          <w:sz w:val="20"/>
          <w:szCs w:val="20"/>
        </w:rPr>
        <w:tab/>
        <w:t>Announcements &amp; Introductions</w:t>
      </w:r>
    </w:p>
    <w:p w:rsidR="005655A6" w:rsidRPr="005655A6" w:rsidRDefault="005655A6" w:rsidP="005655A6">
      <w:pPr>
        <w:pStyle w:val="BodyText"/>
        <w:tabs>
          <w:tab w:val="left" w:pos="2027"/>
        </w:tabs>
        <w:spacing w:before="3" w:line="276" w:lineRule="exact"/>
        <w:ind w:left="720" w:right="6484" w:hanging="620"/>
        <w:rPr>
          <w:rFonts w:ascii="Arial" w:eastAsia="Arial Narrow" w:hAnsi="Arial" w:cs="Arial"/>
          <w:spacing w:val="-1"/>
          <w:sz w:val="20"/>
          <w:szCs w:val="20"/>
        </w:rPr>
      </w:pPr>
      <w:r w:rsidRPr="005655A6">
        <w:rPr>
          <w:rFonts w:ascii="Arial" w:eastAsia="Arial Narrow" w:hAnsi="Arial" w:cs="Arial"/>
          <w:sz w:val="20"/>
          <w:szCs w:val="20"/>
        </w:rPr>
        <w:t xml:space="preserve"> 9:15- 10:30 am</w:t>
      </w:r>
      <w:r w:rsidRPr="005655A6">
        <w:rPr>
          <w:rFonts w:ascii="Arial" w:eastAsia="Arial Narrow" w:hAnsi="Arial" w:cs="Arial"/>
          <w:sz w:val="20"/>
          <w:szCs w:val="20"/>
        </w:rPr>
        <w:tab/>
        <w:t xml:space="preserve"> </w:t>
      </w:r>
      <w:r w:rsidRPr="005655A6">
        <w:rPr>
          <w:rFonts w:ascii="Arial" w:eastAsia="Arial Narrow" w:hAnsi="Arial" w:cs="Arial"/>
          <w:sz w:val="20"/>
          <w:szCs w:val="20"/>
        </w:rPr>
        <w:tab/>
      </w:r>
      <w:r w:rsidRPr="005655A6">
        <w:rPr>
          <w:rFonts w:ascii="Arial" w:eastAsia="Arial Narrow" w:hAnsi="Arial" w:cs="Arial"/>
          <w:spacing w:val="-1"/>
          <w:sz w:val="20"/>
          <w:szCs w:val="20"/>
        </w:rPr>
        <w:t>Program</w:t>
      </w:r>
    </w:p>
    <w:p w:rsidR="005655A6" w:rsidRPr="005655A6" w:rsidRDefault="005655A6" w:rsidP="005655A6">
      <w:pPr>
        <w:pStyle w:val="BodyText"/>
        <w:tabs>
          <w:tab w:val="left" w:pos="2027"/>
        </w:tabs>
        <w:spacing w:before="3" w:line="276" w:lineRule="exact"/>
        <w:ind w:left="720" w:right="6484" w:hanging="620"/>
        <w:rPr>
          <w:rFonts w:ascii="Arial" w:eastAsia="Arial Narrow" w:hAnsi="Arial" w:cs="Arial"/>
          <w:sz w:val="20"/>
          <w:szCs w:val="20"/>
        </w:rPr>
      </w:pPr>
    </w:p>
    <w:p w:rsidR="005655A6" w:rsidRPr="005655A6" w:rsidRDefault="005655A6" w:rsidP="005655A6">
      <w:pPr>
        <w:pStyle w:val="BodyText"/>
        <w:tabs>
          <w:tab w:val="left" w:pos="2071"/>
        </w:tabs>
        <w:rPr>
          <w:rFonts w:ascii="Arial" w:eastAsia="Arial Narrow" w:hAnsi="Arial" w:cs="Arial"/>
          <w:spacing w:val="-1"/>
          <w:sz w:val="20"/>
          <w:szCs w:val="20"/>
        </w:rPr>
      </w:pPr>
      <w:r w:rsidRPr="005655A6">
        <w:rPr>
          <w:rFonts w:ascii="Arial" w:eastAsia="Arial Narrow" w:hAnsi="Arial" w:cs="Arial"/>
          <w:b/>
          <w:sz w:val="20"/>
          <w:szCs w:val="20"/>
        </w:rPr>
        <w:t>COST:</w:t>
      </w:r>
      <w:r w:rsidRPr="005655A6">
        <w:rPr>
          <w:rFonts w:ascii="Arial" w:eastAsia="Arial Narrow" w:hAnsi="Arial" w:cs="Arial"/>
          <w:sz w:val="20"/>
          <w:szCs w:val="20"/>
        </w:rPr>
        <w:tab/>
      </w:r>
      <w:r w:rsidRPr="005655A6">
        <w:rPr>
          <w:rFonts w:ascii="Arial" w:eastAsia="Arial Narrow" w:hAnsi="Arial" w:cs="Arial"/>
          <w:sz w:val="20"/>
          <w:szCs w:val="20"/>
        </w:rPr>
        <w:tab/>
      </w:r>
      <w:r w:rsidRPr="005655A6">
        <w:rPr>
          <w:rFonts w:ascii="Arial" w:eastAsia="Arial Narrow" w:hAnsi="Arial" w:cs="Arial"/>
          <w:spacing w:val="-1"/>
          <w:sz w:val="20"/>
          <w:szCs w:val="20"/>
        </w:rPr>
        <w:t>$1</w:t>
      </w:r>
      <w:r w:rsidRPr="005655A6">
        <w:rPr>
          <w:rFonts w:ascii="Arial" w:eastAsia="Arial Narrow" w:hAnsi="Arial" w:cs="Arial"/>
          <w:sz w:val="20"/>
          <w:szCs w:val="20"/>
        </w:rPr>
        <w:t xml:space="preserve">5 </w:t>
      </w:r>
      <w:r w:rsidRPr="005655A6">
        <w:rPr>
          <w:rFonts w:ascii="Arial" w:eastAsia="Arial Narrow" w:hAnsi="Arial" w:cs="Arial"/>
          <w:spacing w:val="-1"/>
          <w:sz w:val="20"/>
          <w:szCs w:val="20"/>
        </w:rPr>
        <w:t>Chapte</w:t>
      </w:r>
      <w:r w:rsidRPr="005655A6">
        <w:rPr>
          <w:rFonts w:ascii="Arial" w:eastAsia="Arial Narrow" w:hAnsi="Arial" w:cs="Arial"/>
          <w:sz w:val="20"/>
          <w:szCs w:val="20"/>
        </w:rPr>
        <w:t xml:space="preserve">r </w:t>
      </w:r>
      <w:r w:rsidRPr="005655A6">
        <w:rPr>
          <w:rFonts w:ascii="Arial" w:eastAsia="Arial Narrow" w:hAnsi="Arial" w:cs="Arial"/>
          <w:spacing w:val="-1"/>
          <w:sz w:val="20"/>
          <w:szCs w:val="20"/>
        </w:rPr>
        <w:t>Member</w:t>
      </w:r>
      <w:r w:rsidRPr="005655A6">
        <w:rPr>
          <w:rFonts w:ascii="Arial" w:eastAsia="Arial Narrow" w:hAnsi="Arial" w:cs="Arial"/>
          <w:sz w:val="20"/>
          <w:szCs w:val="20"/>
        </w:rPr>
        <w:t xml:space="preserve">; </w:t>
      </w:r>
      <w:r w:rsidRPr="005655A6">
        <w:rPr>
          <w:rFonts w:ascii="Arial" w:eastAsia="Arial Narrow" w:hAnsi="Arial" w:cs="Arial"/>
          <w:spacing w:val="-1"/>
          <w:sz w:val="20"/>
          <w:szCs w:val="20"/>
        </w:rPr>
        <w:t>$2</w:t>
      </w:r>
      <w:r w:rsidRPr="005655A6">
        <w:rPr>
          <w:rFonts w:ascii="Arial" w:eastAsia="Arial Narrow" w:hAnsi="Arial" w:cs="Arial"/>
          <w:sz w:val="20"/>
          <w:szCs w:val="20"/>
        </w:rPr>
        <w:t xml:space="preserve">5 </w:t>
      </w:r>
      <w:r w:rsidRPr="005655A6">
        <w:rPr>
          <w:rFonts w:ascii="Arial" w:eastAsia="Arial Narrow" w:hAnsi="Arial" w:cs="Arial"/>
          <w:spacing w:val="-1"/>
          <w:sz w:val="20"/>
          <w:szCs w:val="20"/>
        </w:rPr>
        <w:t>Non-Chapte</w:t>
      </w:r>
      <w:r w:rsidRPr="005655A6">
        <w:rPr>
          <w:rFonts w:ascii="Arial" w:eastAsia="Arial Narrow" w:hAnsi="Arial" w:cs="Arial"/>
          <w:sz w:val="20"/>
          <w:szCs w:val="20"/>
        </w:rPr>
        <w:t xml:space="preserve">r </w:t>
      </w:r>
      <w:r w:rsidRPr="005655A6">
        <w:rPr>
          <w:rFonts w:ascii="Arial" w:eastAsia="Arial Narrow" w:hAnsi="Arial" w:cs="Arial"/>
          <w:spacing w:val="-1"/>
          <w:sz w:val="20"/>
          <w:szCs w:val="20"/>
        </w:rPr>
        <w:t>Member</w:t>
      </w:r>
      <w:r w:rsidRPr="005655A6">
        <w:rPr>
          <w:rFonts w:ascii="Arial" w:eastAsia="Arial Narrow" w:hAnsi="Arial" w:cs="Arial"/>
          <w:sz w:val="20"/>
          <w:szCs w:val="20"/>
        </w:rPr>
        <w:t xml:space="preserve">; </w:t>
      </w:r>
      <w:r w:rsidRPr="005655A6">
        <w:rPr>
          <w:rFonts w:ascii="Arial" w:eastAsia="Arial Narrow" w:hAnsi="Arial" w:cs="Arial"/>
          <w:spacing w:val="-1"/>
          <w:sz w:val="20"/>
          <w:szCs w:val="20"/>
        </w:rPr>
        <w:t>$</w:t>
      </w:r>
      <w:r w:rsidRPr="005655A6">
        <w:rPr>
          <w:rFonts w:ascii="Arial" w:eastAsia="Arial Narrow" w:hAnsi="Arial" w:cs="Arial"/>
          <w:sz w:val="20"/>
          <w:szCs w:val="20"/>
        </w:rPr>
        <w:t xml:space="preserve">7 </w:t>
      </w:r>
      <w:r w:rsidRPr="005655A6">
        <w:rPr>
          <w:rFonts w:ascii="Arial" w:eastAsia="Arial Narrow" w:hAnsi="Arial" w:cs="Arial"/>
          <w:spacing w:val="-1"/>
          <w:sz w:val="20"/>
          <w:szCs w:val="20"/>
        </w:rPr>
        <w:t>Student</w:t>
      </w:r>
    </w:p>
    <w:p w:rsidR="005655A6" w:rsidRPr="005655A6" w:rsidRDefault="005655A6" w:rsidP="005655A6">
      <w:pPr>
        <w:pStyle w:val="BodyText"/>
        <w:tabs>
          <w:tab w:val="left" w:pos="2071"/>
        </w:tabs>
        <w:rPr>
          <w:rFonts w:ascii="Arial" w:eastAsia="Arial Narrow" w:hAnsi="Arial" w:cs="Arial"/>
          <w:sz w:val="20"/>
          <w:szCs w:val="20"/>
        </w:rPr>
      </w:pPr>
    </w:p>
    <w:p w:rsidR="005655A6" w:rsidRPr="005655A6" w:rsidRDefault="005655A6" w:rsidP="005655A6">
      <w:pPr>
        <w:pStyle w:val="BodyText"/>
        <w:tabs>
          <w:tab w:val="left" w:pos="2060"/>
        </w:tabs>
        <w:spacing w:line="275" w:lineRule="exact"/>
        <w:rPr>
          <w:rFonts w:ascii="Arial" w:hAnsi="Arial" w:cs="Arial"/>
          <w:sz w:val="20"/>
          <w:szCs w:val="20"/>
        </w:rPr>
      </w:pPr>
      <w:r w:rsidRPr="005655A6">
        <w:rPr>
          <w:rFonts w:ascii="Arial" w:eastAsia="Arial Narrow" w:hAnsi="Arial" w:cs="Arial"/>
          <w:spacing w:val="-1"/>
          <w:sz w:val="20"/>
          <w:szCs w:val="20"/>
        </w:rPr>
        <w:t>Ple</w:t>
      </w:r>
      <w:r w:rsidRPr="005655A6">
        <w:rPr>
          <w:rFonts w:ascii="Arial" w:eastAsia="Arial Narrow" w:hAnsi="Arial" w:cs="Arial"/>
          <w:sz w:val="20"/>
          <w:szCs w:val="20"/>
        </w:rPr>
        <w:t>a</w:t>
      </w:r>
      <w:r w:rsidRPr="005655A6">
        <w:rPr>
          <w:rFonts w:ascii="Arial" w:eastAsia="Arial Narrow" w:hAnsi="Arial" w:cs="Arial"/>
          <w:spacing w:val="-1"/>
          <w:sz w:val="20"/>
          <w:szCs w:val="20"/>
        </w:rPr>
        <w:t>s</w:t>
      </w:r>
      <w:r w:rsidRPr="005655A6">
        <w:rPr>
          <w:rFonts w:ascii="Arial" w:eastAsia="Arial Narrow" w:hAnsi="Arial" w:cs="Arial"/>
          <w:sz w:val="20"/>
          <w:szCs w:val="20"/>
        </w:rPr>
        <w:t xml:space="preserve">e </w:t>
      </w:r>
      <w:r w:rsidRPr="005655A6">
        <w:rPr>
          <w:rFonts w:ascii="Arial" w:eastAsia="Arial Narrow" w:hAnsi="Arial" w:cs="Arial"/>
          <w:spacing w:val="-1"/>
          <w:sz w:val="20"/>
          <w:szCs w:val="20"/>
        </w:rPr>
        <w:t>reserv</w:t>
      </w:r>
      <w:r w:rsidRPr="005655A6">
        <w:rPr>
          <w:rFonts w:ascii="Arial" w:eastAsia="Arial Narrow" w:hAnsi="Arial" w:cs="Arial"/>
          <w:sz w:val="20"/>
          <w:szCs w:val="20"/>
        </w:rPr>
        <w:t xml:space="preserve">e </w:t>
      </w:r>
      <w:r w:rsidRPr="005655A6">
        <w:rPr>
          <w:rFonts w:ascii="Arial" w:eastAsia="Arial Narrow" w:hAnsi="Arial" w:cs="Arial"/>
          <w:spacing w:val="-1"/>
          <w:sz w:val="20"/>
          <w:szCs w:val="20"/>
        </w:rPr>
        <w:t>you</w:t>
      </w:r>
      <w:r w:rsidRPr="005655A6">
        <w:rPr>
          <w:rFonts w:ascii="Arial" w:eastAsia="Arial Narrow" w:hAnsi="Arial" w:cs="Arial"/>
          <w:sz w:val="20"/>
          <w:szCs w:val="20"/>
        </w:rPr>
        <w:t>r</w:t>
      </w:r>
      <w:r w:rsidRPr="005655A6">
        <w:rPr>
          <w:rFonts w:ascii="Arial" w:eastAsia="Arial Narrow" w:hAnsi="Arial" w:cs="Arial"/>
          <w:spacing w:val="-1"/>
          <w:sz w:val="20"/>
          <w:szCs w:val="20"/>
        </w:rPr>
        <w:t xml:space="preserve"> spo</w:t>
      </w:r>
      <w:r w:rsidRPr="005655A6">
        <w:rPr>
          <w:rFonts w:ascii="Arial" w:eastAsia="Arial Narrow" w:hAnsi="Arial" w:cs="Arial"/>
          <w:sz w:val="20"/>
          <w:szCs w:val="20"/>
        </w:rPr>
        <w:t xml:space="preserve">t </w:t>
      </w:r>
      <w:r w:rsidRPr="005655A6">
        <w:rPr>
          <w:rFonts w:ascii="Arial" w:eastAsia="Arial Narrow" w:hAnsi="Arial" w:cs="Arial"/>
          <w:spacing w:val="-1"/>
          <w:sz w:val="20"/>
          <w:szCs w:val="20"/>
        </w:rPr>
        <w:t>b</w:t>
      </w:r>
      <w:r w:rsidRPr="005655A6">
        <w:rPr>
          <w:rFonts w:ascii="Arial" w:eastAsia="Arial Narrow" w:hAnsi="Arial" w:cs="Arial"/>
          <w:sz w:val="20"/>
          <w:szCs w:val="20"/>
        </w:rPr>
        <w:t xml:space="preserve">y </w:t>
      </w:r>
      <w:r w:rsidRPr="005655A6">
        <w:rPr>
          <w:rFonts w:ascii="Arial" w:eastAsia="Arial Narrow" w:hAnsi="Arial" w:cs="Arial"/>
          <w:spacing w:val="-1"/>
          <w:sz w:val="20"/>
          <w:szCs w:val="20"/>
        </w:rPr>
        <w:t>contactin</w:t>
      </w:r>
      <w:r w:rsidRPr="005655A6">
        <w:rPr>
          <w:rFonts w:ascii="Arial" w:eastAsia="Arial Narrow" w:hAnsi="Arial" w:cs="Arial"/>
          <w:sz w:val="20"/>
          <w:szCs w:val="20"/>
        </w:rPr>
        <w:t xml:space="preserve">g </w:t>
      </w:r>
      <w:r w:rsidRPr="005655A6">
        <w:rPr>
          <w:rFonts w:ascii="Arial" w:eastAsia="Arial Narrow" w:hAnsi="Arial" w:cs="Arial"/>
          <w:spacing w:val="-1"/>
          <w:sz w:val="20"/>
          <w:szCs w:val="20"/>
        </w:rPr>
        <w:t>Bet</w:t>
      </w:r>
      <w:r w:rsidRPr="005655A6">
        <w:rPr>
          <w:rFonts w:ascii="Arial" w:eastAsia="Arial Narrow" w:hAnsi="Arial" w:cs="Arial"/>
          <w:sz w:val="20"/>
          <w:szCs w:val="20"/>
        </w:rPr>
        <w:t xml:space="preserve">h </w:t>
      </w:r>
      <w:r w:rsidRPr="005655A6">
        <w:rPr>
          <w:rFonts w:ascii="Arial" w:eastAsia="Arial Narrow" w:hAnsi="Arial" w:cs="Arial"/>
          <w:spacing w:val="-1"/>
          <w:sz w:val="20"/>
          <w:szCs w:val="20"/>
        </w:rPr>
        <w:t>Schic</w:t>
      </w:r>
      <w:r w:rsidRPr="005655A6">
        <w:rPr>
          <w:rFonts w:ascii="Arial" w:eastAsia="Arial Narrow" w:hAnsi="Arial" w:cs="Arial"/>
          <w:sz w:val="20"/>
          <w:szCs w:val="20"/>
        </w:rPr>
        <w:t xml:space="preserve">k </w:t>
      </w:r>
      <w:r w:rsidRPr="005655A6">
        <w:rPr>
          <w:rFonts w:ascii="Arial" w:eastAsia="Arial Narrow" w:hAnsi="Arial" w:cs="Arial"/>
          <w:spacing w:val="-1"/>
          <w:sz w:val="20"/>
          <w:szCs w:val="20"/>
        </w:rPr>
        <w:t>a</w:t>
      </w:r>
      <w:r w:rsidRPr="005655A6">
        <w:rPr>
          <w:rFonts w:ascii="Arial" w:eastAsia="Arial Narrow" w:hAnsi="Arial" w:cs="Arial"/>
          <w:sz w:val="20"/>
          <w:szCs w:val="20"/>
        </w:rPr>
        <w:t>t</w:t>
      </w:r>
      <w:r w:rsidRPr="005655A6">
        <w:rPr>
          <w:rFonts w:ascii="Arial" w:eastAsia="Arial Narrow" w:hAnsi="Arial" w:cs="Arial"/>
          <w:spacing w:val="-1"/>
          <w:sz w:val="20"/>
          <w:szCs w:val="20"/>
        </w:rPr>
        <w:t xml:space="preserve"> </w:t>
      </w:r>
      <w:hyperlink r:id="rId8">
        <w:r w:rsidRPr="005655A6">
          <w:rPr>
            <w:rFonts w:ascii="Arial" w:eastAsia="Arial Narrow" w:hAnsi="Arial" w:cs="Arial"/>
            <w:color w:val="0000FF"/>
            <w:sz w:val="20"/>
            <w:szCs w:val="20"/>
            <w:u w:val="single" w:color="0000FF"/>
          </w:rPr>
          <w:t>info@mhvshrm.or</w:t>
        </w:r>
        <w:r w:rsidRPr="005655A6">
          <w:rPr>
            <w:rFonts w:ascii="Arial" w:eastAsia="Arial Narrow" w:hAnsi="Arial" w:cs="Arial"/>
            <w:color w:val="0000FF"/>
            <w:spacing w:val="-1"/>
            <w:sz w:val="20"/>
            <w:szCs w:val="20"/>
            <w:u w:val="single" w:color="0000FF"/>
          </w:rPr>
          <w:t>g</w:t>
        </w:r>
        <w:r w:rsidRPr="005655A6">
          <w:rPr>
            <w:rFonts w:ascii="Arial" w:eastAsia="Arial Narrow" w:hAnsi="Arial" w:cs="Arial"/>
            <w:color w:val="000000"/>
            <w:sz w:val="20"/>
            <w:szCs w:val="20"/>
          </w:rPr>
          <w:t>.</w:t>
        </w:r>
      </w:hyperlink>
    </w:p>
    <w:p w:rsidR="005655A6" w:rsidRPr="005655A6" w:rsidRDefault="005655A6" w:rsidP="005655A6">
      <w:pPr>
        <w:rPr>
          <w:sz w:val="20"/>
          <w:szCs w:val="20"/>
        </w:rPr>
      </w:pPr>
    </w:p>
    <w:p w:rsidR="005655A6" w:rsidRPr="005655A6" w:rsidRDefault="005655A6" w:rsidP="005655A6">
      <w:pPr>
        <w:rPr>
          <w:rFonts w:cs="Tahoma"/>
          <w:sz w:val="20"/>
          <w:szCs w:val="20"/>
        </w:rPr>
      </w:pPr>
      <w:r w:rsidRPr="005655A6">
        <w:rPr>
          <w:rFonts w:eastAsia="Arial Narrow" w:cs="Arial"/>
          <w:b/>
          <w:spacing w:val="-1"/>
          <w:sz w:val="20"/>
          <w:szCs w:val="20"/>
        </w:rPr>
        <w:t>PROGRA</w:t>
      </w:r>
      <w:r w:rsidRPr="005655A6">
        <w:rPr>
          <w:rFonts w:eastAsia="Arial Narrow" w:cs="Arial"/>
          <w:b/>
          <w:sz w:val="20"/>
          <w:szCs w:val="20"/>
        </w:rPr>
        <w:t xml:space="preserve">M </w:t>
      </w:r>
      <w:r w:rsidRPr="005655A6">
        <w:rPr>
          <w:rFonts w:eastAsia="Arial Narrow" w:cs="Arial"/>
          <w:b/>
          <w:spacing w:val="-1"/>
          <w:sz w:val="20"/>
          <w:szCs w:val="20"/>
        </w:rPr>
        <w:t xml:space="preserve">DESCRIPTION: </w:t>
      </w:r>
      <w:r w:rsidRPr="005655A6">
        <w:rPr>
          <w:rFonts w:cs="Tahoma"/>
          <w:sz w:val="20"/>
          <w:szCs w:val="20"/>
        </w:rPr>
        <w:t xml:space="preserve">Workplace bullying affects more than half of the workplace population. It is a consistent, repeated behavior that can take the form of teasing, exclusion, missing or being late for appointments or meetings, undue criticism, failure to return calls or e-mails, violation of personal and professional boundaries, gossip and unfair treatment. Nearly three quarters of workplace bullying occurs from a supervisor toward his/her supervisee. </w:t>
      </w:r>
    </w:p>
    <w:p w:rsidR="005655A6" w:rsidRPr="005655A6" w:rsidRDefault="005655A6" w:rsidP="005655A6">
      <w:pPr>
        <w:ind w:firstLine="360"/>
        <w:rPr>
          <w:rFonts w:cs="Tahoma"/>
          <w:sz w:val="20"/>
          <w:szCs w:val="20"/>
        </w:rPr>
      </w:pPr>
      <w:r w:rsidRPr="005655A6">
        <w:rPr>
          <w:rFonts w:cs="Tahoma"/>
          <w:sz w:val="20"/>
          <w:szCs w:val="20"/>
        </w:rPr>
        <w:t xml:space="preserve">Unaddressed workplace bullying can lead to serious emotional and physical health problems such as depression, loss of appetite, backaches, ulcers, drug and alcohol abuse and more. It will have a negative impact on morale, productivity and efficiency on the job. </w:t>
      </w:r>
    </w:p>
    <w:p w:rsidR="005655A6" w:rsidRPr="005655A6" w:rsidRDefault="005655A6" w:rsidP="005655A6">
      <w:pPr>
        <w:ind w:firstLine="360"/>
        <w:rPr>
          <w:rFonts w:cs="Tahoma"/>
          <w:sz w:val="20"/>
          <w:szCs w:val="20"/>
        </w:rPr>
      </w:pPr>
    </w:p>
    <w:p w:rsidR="005655A6" w:rsidRPr="005655A6" w:rsidRDefault="005655A6" w:rsidP="005655A6">
      <w:pPr>
        <w:ind w:firstLine="360"/>
        <w:rPr>
          <w:rFonts w:cs="Tahoma"/>
          <w:sz w:val="20"/>
          <w:szCs w:val="20"/>
        </w:rPr>
      </w:pPr>
      <w:r w:rsidRPr="005655A6">
        <w:rPr>
          <w:rFonts w:cs="Tahoma"/>
          <w:sz w:val="20"/>
          <w:szCs w:val="20"/>
        </w:rPr>
        <w:t>In this presentation we will learn how to:</w:t>
      </w:r>
    </w:p>
    <w:p w:rsidR="005655A6" w:rsidRPr="005655A6" w:rsidRDefault="005655A6" w:rsidP="005655A6">
      <w:pPr>
        <w:numPr>
          <w:ilvl w:val="0"/>
          <w:numId w:val="6"/>
        </w:numPr>
        <w:spacing w:before="100" w:beforeAutospacing="1" w:after="100" w:afterAutospacing="1"/>
        <w:rPr>
          <w:rFonts w:cs="Tahoma"/>
          <w:sz w:val="20"/>
          <w:szCs w:val="20"/>
        </w:rPr>
      </w:pPr>
      <w:r w:rsidRPr="005655A6">
        <w:rPr>
          <w:rFonts w:cs="Tahoma"/>
          <w:sz w:val="20"/>
          <w:szCs w:val="20"/>
        </w:rPr>
        <w:t>Identify and recognize instances of workplace bullying</w:t>
      </w:r>
    </w:p>
    <w:p w:rsidR="005655A6" w:rsidRPr="005655A6" w:rsidRDefault="005655A6" w:rsidP="005655A6">
      <w:pPr>
        <w:numPr>
          <w:ilvl w:val="0"/>
          <w:numId w:val="6"/>
        </w:numPr>
        <w:spacing w:before="100" w:beforeAutospacing="1" w:after="100" w:afterAutospacing="1"/>
        <w:rPr>
          <w:rFonts w:cs="Tahoma"/>
          <w:sz w:val="20"/>
          <w:szCs w:val="20"/>
        </w:rPr>
      </w:pPr>
      <w:r w:rsidRPr="005655A6">
        <w:rPr>
          <w:rFonts w:cs="Tahoma"/>
          <w:sz w:val="20"/>
          <w:szCs w:val="20"/>
        </w:rPr>
        <w:t>Stand up for yourself in an appropriate manner</w:t>
      </w:r>
    </w:p>
    <w:p w:rsidR="005655A6" w:rsidRPr="005655A6" w:rsidRDefault="005655A6" w:rsidP="005655A6">
      <w:pPr>
        <w:numPr>
          <w:ilvl w:val="0"/>
          <w:numId w:val="6"/>
        </w:numPr>
        <w:spacing w:before="100" w:beforeAutospacing="1" w:after="100" w:afterAutospacing="1"/>
        <w:rPr>
          <w:rFonts w:cs="Tahoma"/>
          <w:sz w:val="20"/>
          <w:szCs w:val="20"/>
        </w:rPr>
      </w:pPr>
      <w:r w:rsidRPr="005655A6">
        <w:rPr>
          <w:rFonts w:cs="Tahoma"/>
          <w:sz w:val="20"/>
          <w:szCs w:val="20"/>
        </w:rPr>
        <w:t>Confront the bullying behavior of co-workers</w:t>
      </w:r>
    </w:p>
    <w:p w:rsidR="005655A6" w:rsidRPr="005655A6" w:rsidRDefault="005655A6" w:rsidP="005655A6">
      <w:pPr>
        <w:numPr>
          <w:ilvl w:val="0"/>
          <w:numId w:val="6"/>
        </w:numPr>
        <w:spacing w:before="100" w:beforeAutospacing="1" w:after="100" w:afterAutospacing="1"/>
        <w:rPr>
          <w:rFonts w:cs="Tahoma"/>
          <w:sz w:val="20"/>
          <w:szCs w:val="20"/>
        </w:rPr>
      </w:pPr>
      <w:r w:rsidRPr="005655A6">
        <w:rPr>
          <w:rFonts w:cs="Tahoma"/>
          <w:sz w:val="20"/>
          <w:szCs w:val="20"/>
        </w:rPr>
        <w:t>Recognize how to approach the authorities in your company</w:t>
      </w:r>
    </w:p>
    <w:p w:rsidR="005655A6" w:rsidRPr="005655A6" w:rsidRDefault="005655A6" w:rsidP="005655A6">
      <w:pPr>
        <w:numPr>
          <w:ilvl w:val="0"/>
          <w:numId w:val="6"/>
        </w:numPr>
        <w:spacing w:before="100" w:beforeAutospacing="1" w:after="100" w:afterAutospacing="1"/>
        <w:rPr>
          <w:rFonts w:cs="Tahoma"/>
          <w:sz w:val="20"/>
          <w:szCs w:val="20"/>
        </w:rPr>
      </w:pPr>
      <w:r w:rsidRPr="005655A6">
        <w:rPr>
          <w:rFonts w:cs="Tahoma"/>
          <w:sz w:val="20"/>
          <w:szCs w:val="20"/>
        </w:rPr>
        <w:t>Respond when the Boss is the bully</w:t>
      </w:r>
    </w:p>
    <w:p w:rsidR="005655A6" w:rsidRPr="005655A6" w:rsidRDefault="005655A6" w:rsidP="005655A6">
      <w:pPr>
        <w:numPr>
          <w:ilvl w:val="0"/>
          <w:numId w:val="6"/>
        </w:numPr>
        <w:spacing w:before="100" w:beforeAutospacing="1" w:after="100" w:afterAutospacing="1"/>
        <w:rPr>
          <w:rFonts w:cs="Tahoma"/>
          <w:sz w:val="20"/>
          <w:szCs w:val="20"/>
        </w:rPr>
      </w:pPr>
      <w:r w:rsidRPr="005655A6">
        <w:rPr>
          <w:rFonts w:cs="Tahoma"/>
          <w:sz w:val="20"/>
          <w:szCs w:val="20"/>
        </w:rPr>
        <w:t xml:space="preserve">Deal with the reactions of your co-workers </w:t>
      </w:r>
    </w:p>
    <w:p w:rsidR="005655A6" w:rsidRDefault="005655A6" w:rsidP="005655A6">
      <w:pPr>
        <w:ind w:firstLine="720"/>
        <w:rPr>
          <w:sz w:val="20"/>
          <w:szCs w:val="20"/>
        </w:rPr>
      </w:pPr>
      <w:r w:rsidRPr="005655A6">
        <w:rPr>
          <w:rFonts w:ascii="Arial" w:eastAsia="Arial Narrow" w:hAnsi="Arial" w:cs="Arial"/>
          <w:b/>
          <w:spacing w:val="-1"/>
          <w:sz w:val="20"/>
          <w:szCs w:val="20"/>
        </w:rPr>
        <w:t>ABOU</w:t>
      </w:r>
      <w:r w:rsidRPr="005655A6">
        <w:rPr>
          <w:rFonts w:ascii="Arial" w:eastAsia="Arial Narrow" w:hAnsi="Arial" w:cs="Arial"/>
          <w:b/>
          <w:sz w:val="20"/>
          <w:szCs w:val="20"/>
        </w:rPr>
        <w:t xml:space="preserve">T </w:t>
      </w:r>
      <w:r w:rsidRPr="005655A6">
        <w:rPr>
          <w:rFonts w:ascii="Arial" w:eastAsia="Arial Narrow" w:hAnsi="Arial" w:cs="Arial"/>
          <w:b/>
          <w:spacing w:val="-1"/>
          <w:sz w:val="20"/>
          <w:szCs w:val="20"/>
        </w:rPr>
        <w:t>TH</w:t>
      </w:r>
      <w:r w:rsidRPr="005655A6">
        <w:rPr>
          <w:rFonts w:ascii="Arial" w:eastAsia="Arial Narrow" w:hAnsi="Arial" w:cs="Arial"/>
          <w:b/>
          <w:sz w:val="20"/>
          <w:szCs w:val="20"/>
        </w:rPr>
        <w:t xml:space="preserve">E </w:t>
      </w:r>
      <w:r w:rsidRPr="005655A6">
        <w:rPr>
          <w:rFonts w:ascii="Arial" w:eastAsia="Arial Narrow" w:hAnsi="Arial" w:cs="Arial"/>
          <w:b/>
          <w:spacing w:val="-1"/>
          <w:sz w:val="20"/>
          <w:szCs w:val="20"/>
        </w:rPr>
        <w:t>SPEAKER</w:t>
      </w:r>
      <w:r w:rsidRPr="005655A6">
        <w:rPr>
          <w:rFonts w:ascii="Arial" w:eastAsia="Arial Narrow" w:hAnsi="Arial" w:cs="Arial"/>
          <w:spacing w:val="-1"/>
          <w:sz w:val="20"/>
          <w:szCs w:val="20"/>
        </w:rPr>
        <w:t>:</w:t>
      </w:r>
      <w:r w:rsidRPr="005655A6">
        <w:rPr>
          <w:sz w:val="20"/>
          <w:szCs w:val="20"/>
        </w:rPr>
        <w:t xml:space="preserve"> </w:t>
      </w:r>
      <w:r w:rsidRPr="005655A6">
        <w:rPr>
          <w:sz w:val="20"/>
          <w:szCs w:val="20"/>
          <w:u w:val="single"/>
        </w:rPr>
        <w:t xml:space="preserve">Bill </w:t>
      </w:r>
      <w:proofErr w:type="spellStart"/>
      <w:r w:rsidRPr="005655A6">
        <w:rPr>
          <w:sz w:val="20"/>
          <w:szCs w:val="20"/>
          <w:u w:val="single"/>
        </w:rPr>
        <w:t>Colagrande</w:t>
      </w:r>
      <w:proofErr w:type="spellEnd"/>
      <w:r w:rsidRPr="005655A6">
        <w:rPr>
          <w:sz w:val="20"/>
          <w:szCs w:val="20"/>
        </w:rPr>
        <w:t>, an author, psychotherapist and licensed mental health counselor, opened the Institute for Human Development in uptown Kingston in 2004. He earned a BA in Psychology from Seton Hall University and a Master’s degree in Counseling from Miami University.</w:t>
      </w:r>
    </w:p>
    <w:p w:rsidR="005655A6" w:rsidRPr="005655A6" w:rsidRDefault="005655A6" w:rsidP="005655A6">
      <w:pPr>
        <w:ind w:firstLine="720"/>
        <w:rPr>
          <w:sz w:val="20"/>
          <w:szCs w:val="20"/>
        </w:rPr>
      </w:pPr>
    </w:p>
    <w:p w:rsidR="005655A6" w:rsidRDefault="005655A6" w:rsidP="005655A6">
      <w:pPr>
        <w:ind w:firstLine="720"/>
        <w:rPr>
          <w:sz w:val="20"/>
          <w:szCs w:val="20"/>
        </w:rPr>
      </w:pPr>
      <w:r w:rsidRPr="005655A6">
        <w:rPr>
          <w:sz w:val="20"/>
          <w:szCs w:val="20"/>
        </w:rPr>
        <w:t xml:space="preserve">Aside from direct clinical services to couples and individuals, Bill has served as a business consultant to such local companies as Ulster Savings Bank, Johnson Ford, the Ulster County Social Services Department and the Golden Hill Nursing Facility. </w:t>
      </w:r>
    </w:p>
    <w:p w:rsidR="005655A6" w:rsidRPr="005655A6" w:rsidRDefault="005655A6" w:rsidP="005655A6">
      <w:pPr>
        <w:ind w:firstLine="720"/>
        <w:rPr>
          <w:sz w:val="20"/>
          <w:szCs w:val="20"/>
        </w:rPr>
      </w:pPr>
    </w:p>
    <w:p w:rsidR="005655A6" w:rsidRDefault="005655A6" w:rsidP="005655A6">
      <w:pPr>
        <w:ind w:firstLine="720"/>
        <w:rPr>
          <w:sz w:val="20"/>
          <w:szCs w:val="20"/>
        </w:rPr>
      </w:pPr>
      <w:r w:rsidRPr="005655A6">
        <w:rPr>
          <w:sz w:val="20"/>
          <w:szCs w:val="20"/>
        </w:rPr>
        <w:t xml:space="preserve">He has developed a variety of training materials that help keep your valued employees healthy and productive. These titles include </w:t>
      </w:r>
      <w:r w:rsidRPr="005655A6">
        <w:rPr>
          <w:i/>
          <w:sz w:val="20"/>
          <w:szCs w:val="20"/>
        </w:rPr>
        <w:t>How to Get Along with Almost Anybody at the Workplace, Dealing</w:t>
      </w:r>
      <w:r w:rsidRPr="005655A6">
        <w:rPr>
          <w:sz w:val="20"/>
          <w:szCs w:val="20"/>
        </w:rPr>
        <w:t xml:space="preserve"> </w:t>
      </w:r>
      <w:r w:rsidRPr="005655A6">
        <w:rPr>
          <w:i/>
          <w:sz w:val="20"/>
          <w:szCs w:val="20"/>
        </w:rPr>
        <w:t>with Workplace Bullying, How to Be a Star Employee</w:t>
      </w:r>
      <w:r w:rsidRPr="005655A6">
        <w:rPr>
          <w:sz w:val="20"/>
          <w:szCs w:val="20"/>
        </w:rPr>
        <w:t xml:space="preserve"> and </w:t>
      </w:r>
      <w:r w:rsidRPr="005655A6">
        <w:rPr>
          <w:i/>
          <w:sz w:val="20"/>
          <w:szCs w:val="20"/>
        </w:rPr>
        <w:t xml:space="preserve">How to Succeed in Business by Really Trying. </w:t>
      </w:r>
      <w:r w:rsidRPr="005655A6">
        <w:rPr>
          <w:sz w:val="20"/>
          <w:szCs w:val="20"/>
        </w:rPr>
        <w:t xml:space="preserve"> </w:t>
      </w:r>
    </w:p>
    <w:p w:rsidR="005655A6" w:rsidRPr="005655A6" w:rsidRDefault="005655A6" w:rsidP="005655A6">
      <w:pPr>
        <w:ind w:firstLine="720"/>
        <w:rPr>
          <w:sz w:val="20"/>
          <w:szCs w:val="20"/>
        </w:rPr>
      </w:pPr>
    </w:p>
    <w:p w:rsidR="005655A6" w:rsidRPr="005655A6" w:rsidRDefault="005655A6" w:rsidP="002D5077">
      <w:pPr>
        <w:ind w:firstLine="720"/>
        <w:rPr>
          <w:rFonts w:cs="Tahoma"/>
          <w:sz w:val="20"/>
          <w:szCs w:val="20"/>
        </w:rPr>
      </w:pPr>
      <w:r w:rsidRPr="005655A6">
        <w:rPr>
          <w:sz w:val="20"/>
          <w:szCs w:val="20"/>
        </w:rPr>
        <w:t>Bill, an avid fisherman and active Rotarian, lives in Phoenicia, NY with his lovely wife Margit.</w:t>
      </w:r>
    </w:p>
    <w:p w:rsidR="005655A6" w:rsidRPr="005655A6" w:rsidRDefault="005655A6" w:rsidP="00175E72">
      <w:pPr>
        <w:jc w:val="center"/>
        <w:rPr>
          <w:rFonts w:ascii="Arial" w:hAnsi="Arial" w:cs="Arial"/>
          <w:b/>
          <w:bCs/>
          <w:color w:val="322D28"/>
          <w:sz w:val="20"/>
          <w:szCs w:val="20"/>
        </w:rPr>
      </w:pPr>
    </w:p>
    <w:sectPr w:rsidR="005655A6" w:rsidRPr="005655A6" w:rsidSect="00287C1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566"/>
    <w:multiLevelType w:val="hybridMultilevel"/>
    <w:tmpl w:val="D9F87D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D0D4B25"/>
    <w:multiLevelType w:val="hybridMultilevel"/>
    <w:tmpl w:val="3BF8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3975"/>
    <w:multiLevelType w:val="hybridMultilevel"/>
    <w:tmpl w:val="01B27DB4"/>
    <w:lvl w:ilvl="0" w:tplc="51CA0520">
      <w:start w:val="845"/>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065F01"/>
    <w:multiLevelType w:val="multilevel"/>
    <w:tmpl w:val="F5A2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C84092D"/>
    <w:multiLevelType w:val="hybridMultilevel"/>
    <w:tmpl w:val="687A7EA6"/>
    <w:lvl w:ilvl="0" w:tplc="2D9416E4">
      <w:start w:val="1"/>
      <w:numFmt w:val="bullet"/>
      <w:lvlText w:val="•"/>
      <w:lvlJc w:val="left"/>
      <w:pPr>
        <w:ind w:hanging="721"/>
      </w:pPr>
      <w:rPr>
        <w:rFonts w:ascii="Arial Narrow" w:eastAsia="Arial Narrow" w:hAnsi="Arial Narrow" w:hint="default"/>
        <w:sz w:val="24"/>
        <w:szCs w:val="24"/>
      </w:rPr>
    </w:lvl>
    <w:lvl w:ilvl="1" w:tplc="AB5C87F6">
      <w:start w:val="1"/>
      <w:numFmt w:val="bullet"/>
      <w:lvlText w:val="•"/>
      <w:lvlJc w:val="left"/>
      <w:rPr>
        <w:rFonts w:hint="default"/>
      </w:rPr>
    </w:lvl>
    <w:lvl w:ilvl="2" w:tplc="713A21B0">
      <w:start w:val="1"/>
      <w:numFmt w:val="bullet"/>
      <w:lvlText w:val="•"/>
      <w:lvlJc w:val="left"/>
      <w:rPr>
        <w:rFonts w:hint="default"/>
      </w:rPr>
    </w:lvl>
    <w:lvl w:ilvl="3" w:tplc="E8FE0D62">
      <w:start w:val="1"/>
      <w:numFmt w:val="bullet"/>
      <w:lvlText w:val="•"/>
      <w:lvlJc w:val="left"/>
      <w:rPr>
        <w:rFonts w:hint="default"/>
      </w:rPr>
    </w:lvl>
    <w:lvl w:ilvl="4" w:tplc="A6C693CA">
      <w:start w:val="1"/>
      <w:numFmt w:val="bullet"/>
      <w:lvlText w:val="•"/>
      <w:lvlJc w:val="left"/>
      <w:rPr>
        <w:rFonts w:hint="default"/>
      </w:rPr>
    </w:lvl>
    <w:lvl w:ilvl="5" w:tplc="28B897CC">
      <w:start w:val="1"/>
      <w:numFmt w:val="bullet"/>
      <w:lvlText w:val="•"/>
      <w:lvlJc w:val="left"/>
      <w:rPr>
        <w:rFonts w:hint="default"/>
      </w:rPr>
    </w:lvl>
    <w:lvl w:ilvl="6" w:tplc="1BBC6906">
      <w:start w:val="1"/>
      <w:numFmt w:val="bullet"/>
      <w:lvlText w:val="•"/>
      <w:lvlJc w:val="left"/>
      <w:rPr>
        <w:rFonts w:hint="default"/>
      </w:rPr>
    </w:lvl>
    <w:lvl w:ilvl="7" w:tplc="62688506">
      <w:start w:val="1"/>
      <w:numFmt w:val="bullet"/>
      <w:lvlText w:val="•"/>
      <w:lvlJc w:val="left"/>
      <w:rPr>
        <w:rFonts w:hint="default"/>
      </w:rPr>
    </w:lvl>
    <w:lvl w:ilvl="8" w:tplc="DBE80A6A">
      <w:start w:val="1"/>
      <w:numFmt w:val="bullet"/>
      <w:lvlText w:val="•"/>
      <w:lvlJc w:val="left"/>
      <w:rPr>
        <w:rFonts w:hint="default"/>
      </w:rPr>
    </w:lvl>
  </w:abstractNum>
  <w:abstractNum w:abstractNumId="5">
    <w:nsid w:val="7A4E58C3"/>
    <w:multiLevelType w:val="hybridMultilevel"/>
    <w:tmpl w:val="01B82D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704CC6"/>
    <w:rsid w:val="00073187"/>
    <w:rsid w:val="000B0481"/>
    <w:rsid w:val="000B56E8"/>
    <w:rsid w:val="000D754D"/>
    <w:rsid w:val="000E5A6A"/>
    <w:rsid w:val="0010474B"/>
    <w:rsid w:val="001113D9"/>
    <w:rsid w:val="00112D80"/>
    <w:rsid w:val="0017264A"/>
    <w:rsid w:val="00175E72"/>
    <w:rsid w:val="00183AE2"/>
    <w:rsid w:val="001E3429"/>
    <w:rsid w:val="00230E35"/>
    <w:rsid w:val="00287C1A"/>
    <w:rsid w:val="002953BB"/>
    <w:rsid w:val="002B2F9E"/>
    <w:rsid w:val="002C3ECD"/>
    <w:rsid w:val="002D5077"/>
    <w:rsid w:val="003314F4"/>
    <w:rsid w:val="00390444"/>
    <w:rsid w:val="003B67B9"/>
    <w:rsid w:val="003C657E"/>
    <w:rsid w:val="00410BC2"/>
    <w:rsid w:val="00475635"/>
    <w:rsid w:val="004C6F4B"/>
    <w:rsid w:val="004E663A"/>
    <w:rsid w:val="00521A67"/>
    <w:rsid w:val="005655A6"/>
    <w:rsid w:val="005D1FF9"/>
    <w:rsid w:val="006C1170"/>
    <w:rsid w:val="00704668"/>
    <w:rsid w:val="00704CC6"/>
    <w:rsid w:val="008266EF"/>
    <w:rsid w:val="00827B7C"/>
    <w:rsid w:val="008E4DE7"/>
    <w:rsid w:val="00936EC3"/>
    <w:rsid w:val="00A45FC5"/>
    <w:rsid w:val="00A56355"/>
    <w:rsid w:val="00A90E14"/>
    <w:rsid w:val="00AA3B49"/>
    <w:rsid w:val="00AE6DFA"/>
    <w:rsid w:val="00AF6223"/>
    <w:rsid w:val="00BA2DF9"/>
    <w:rsid w:val="00BE1591"/>
    <w:rsid w:val="00BE2A0F"/>
    <w:rsid w:val="00C77F93"/>
    <w:rsid w:val="00C863E6"/>
    <w:rsid w:val="00CA2129"/>
    <w:rsid w:val="00CC54CA"/>
    <w:rsid w:val="00D419D0"/>
    <w:rsid w:val="00D6119C"/>
    <w:rsid w:val="00DF5CE9"/>
    <w:rsid w:val="00E07D61"/>
    <w:rsid w:val="00E1177C"/>
    <w:rsid w:val="00E1765E"/>
    <w:rsid w:val="00ED1D3C"/>
    <w:rsid w:val="00EE34AB"/>
    <w:rsid w:val="00F026B2"/>
    <w:rsid w:val="00F3615D"/>
    <w:rsid w:val="00F66DE6"/>
    <w:rsid w:val="00FD2B7C"/>
    <w:rsid w:val="00FD7721"/>
    <w:rsid w:val="00FE0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C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0B56E8"/>
    <w:pPr>
      <w:widowControl w:val="0"/>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CC6"/>
    <w:pPr>
      <w:spacing w:before="100" w:beforeAutospacing="1" w:after="100" w:afterAutospacing="1"/>
    </w:pPr>
  </w:style>
  <w:style w:type="paragraph" w:styleId="BalloonText">
    <w:name w:val="Balloon Text"/>
    <w:basedOn w:val="Normal"/>
    <w:link w:val="BalloonTextChar"/>
    <w:uiPriority w:val="99"/>
    <w:semiHidden/>
    <w:unhideWhenUsed/>
    <w:rsid w:val="00FD2B7C"/>
    <w:rPr>
      <w:rFonts w:ascii="Tahoma" w:hAnsi="Tahoma" w:cs="Tahoma"/>
      <w:sz w:val="16"/>
      <w:szCs w:val="16"/>
    </w:rPr>
  </w:style>
  <w:style w:type="character" w:customStyle="1" w:styleId="BalloonTextChar">
    <w:name w:val="Balloon Text Char"/>
    <w:basedOn w:val="DefaultParagraphFont"/>
    <w:link w:val="BalloonText"/>
    <w:uiPriority w:val="99"/>
    <w:semiHidden/>
    <w:rsid w:val="00FD2B7C"/>
    <w:rPr>
      <w:rFonts w:ascii="Tahoma" w:hAnsi="Tahoma" w:cs="Tahoma"/>
      <w:sz w:val="16"/>
      <w:szCs w:val="16"/>
    </w:rPr>
  </w:style>
  <w:style w:type="character" w:styleId="Hyperlink">
    <w:name w:val="Hyperlink"/>
    <w:basedOn w:val="DefaultParagraphFont"/>
    <w:uiPriority w:val="99"/>
    <w:unhideWhenUsed/>
    <w:rsid w:val="00BE2A0F"/>
    <w:rPr>
      <w:color w:val="0000FF"/>
      <w:u w:val="single"/>
    </w:rPr>
  </w:style>
  <w:style w:type="character" w:styleId="Strong">
    <w:name w:val="Strong"/>
    <w:basedOn w:val="DefaultParagraphFont"/>
    <w:uiPriority w:val="22"/>
    <w:qFormat/>
    <w:rsid w:val="00BE2A0F"/>
    <w:rPr>
      <w:b/>
      <w:bCs/>
    </w:rPr>
  </w:style>
  <w:style w:type="character" w:customStyle="1" w:styleId="Heading1Char">
    <w:name w:val="Heading 1 Char"/>
    <w:basedOn w:val="DefaultParagraphFont"/>
    <w:link w:val="Heading1"/>
    <w:uiPriority w:val="1"/>
    <w:rsid w:val="000B56E8"/>
    <w:rPr>
      <w:rFonts w:ascii="Arial" w:eastAsia="Arial" w:hAnsi="Arial"/>
      <w:b/>
      <w:bCs/>
      <w:sz w:val="24"/>
      <w:szCs w:val="24"/>
    </w:rPr>
  </w:style>
  <w:style w:type="paragraph" w:styleId="BodyText">
    <w:name w:val="Body Text"/>
    <w:basedOn w:val="Normal"/>
    <w:link w:val="BodyTextChar"/>
    <w:uiPriority w:val="1"/>
    <w:qFormat/>
    <w:rsid w:val="000B56E8"/>
    <w:pPr>
      <w:widowControl w:val="0"/>
      <w:ind w:left="100"/>
    </w:pPr>
    <w:rPr>
      <w:rFonts w:eastAsia="Times New Roman" w:cstheme="minorBidi"/>
    </w:rPr>
  </w:style>
  <w:style w:type="character" w:customStyle="1" w:styleId="BodyTextChar">
    <w:name w:val="Body Text Char"/>
    <w:basedOn w:val="DefaultParagraphFont"/>
    <w:link w:val="BodyText"/>
    <w:uiPriority w:val="1"/>
    <w:rsid w:val="000B56E8"/>
    <w:rPr>
      <w:rFonts w:ascii="Times New Roman" w:eastAsia="Times New Roman" w:hAnsi="Times New Roman"/>
      <w:sz w:val="24"/>
      <w:szCs w:val="24"/>
    </w:rPr>
  </w:style>
  <w:style w:type="paragraph" w:styleId="ListParagraph">
    <w:name w:val="List Paragraph"/>
    <w:basedOn w:val="Normal"/>
    <w:uiPriority w:val="34"/>
    <w:qFormat/>
    <w:rsid w:val="00521A67"/>
    <w:pPr>
      <w:ind w:left="720"/>
      <w:contextualSpacing/>
    </w:pPr>
    <w:rPr>
      <w:rFonts w:cstheme="minorBidi"/>
      <w:szCs w:val="22"/>
    </w:rPr>
  </w:style>
</w:styles>
</file>

<file path=word/webSettings.xml><?xml version="1.0" encoding="utf-8"?>
<w:webSettings xmlns:r="http://schemas.openxmlformats.org/officeDocument/2006/relationships" xmlns:w="http://schemas.openxmlformats.org/wordprocessingml/2006/main">
  <w:divs>
    <w:div w:id="687099224">
      <w:bodyDiv w:val="1"/>
      <w:marLeft w:val="0"/>
      <w:marRight w:val="0"/>
      <w:marTop w:val="0"/>
      <w:marBottom w:val="0"/>
      <w:divBdr>
        <w:top w:val="none" w:sz="0" w:space="0" w:color="auto"/>
        <w:left w:val="none" w:sz="0" w:space="0" w:color="auto"/>
        <w:bottom w:val="none" w:sz="0" w:space="0" w:color="auto"/>
        <w:right w:val="none" w:sz="0" w:space="0" w:color="auto"/>
      </w:divBdr>
    </w:div>
    <w:div w:id="789207114">
      <w:bodyDiv w:val="1"/>
      <w:marLeft w:val="0"/>
      <w:marRight w:val="0"/>
      <w:marTop w:val="0"/>
      <w:marBottom w:val="0"/>
      <w:divBdr>
        <w:top w:val="none" w:sz="0" w:space="0" w:color="auto"/>
        <w:left w:val="none" w:sz="0" w:space="0" w:color="auto"/>
        <w:bottom w:val="none" w:sz="0" w:space="0" w:color="auto"/>
        <w:right w:val="none" w:sz="0" w:space="0" w:color="auto"/>
      </w:divBdr>
    </w:div>
    <w:div w:id="876308458">
      <w:bodyDiv w:val="1"/>
      <w:marLeft w:val="0"/>
      <w:marRight w:val="0"/>
      <w:marTop w:val="0"/>
      <w:marBottom w:val="0"/>
      <w:divBdr>
        <w:top w:val="none" w:sz="0" w:space="0" w:color="auto"/>
        <w:left w:val="none" w:sz="0" w:space="0" w:color="auto"/>
        <w:bottom w:val="none" w:sz="0" w:space="0" w:color="auto"/>
        <w:right w:val="none" w:sz="0" w:space="0" w:color="auto"/>
      </w:divBdr>
    </w:div>
    <w:div w:id="1000351777">
      <w:bodyDiv w:val="1"/>
      <w:marLeft w:val="0"/>
      <w:marRight w:val="0"/>
      <w:marTop w:val="0"/>
      <w:marBottom w:val="0"/>
      <w:divBdr>
        <w:top w:val="none" w:sz="0" w:space="0" w:color="auto"/>
        <w:left w:val="none" w:sz="0" w:space="0" w:color="auto"/>
        <w:bottom w:val="none" w:sz="0" w:space="0" w:color="auto"/>
        <w:right w:val="none" w:sz="0" w:space="0" w:color="auto"/>
      </w:divBdr>
    </w:div>
    <w:div w:id="1117335525">
      <w:bodyDiv w:val="1"/>
      <w:marLeft w:val="0"/>
      <w:marRight w:val="0"/>
      <w:marTop w:val="0"/>
      <w:marBottom w:val="0"/>
      <w:divBdr>
        <w:top w:val="none" w:sz="0" w:space="0" w:color="auto"/>
        <w:left w:val="none" w:sz="0" w:space="0" w:color="auto"/>
        <w:bottom w:val="none" w:sz="0" w:space="0" w:color="auto"/>
        <w:right w:val="none" w:sz="0" w:space="0" w:color="auto"/>
      </w:divBdr>
    </w:div>
    <w:div w:id="1206868305">
      <w:bodyDiv w:val="1"/>
      <w:marLeft w:val="0"/>
      <w:marRight w:val="0"/>
      <w:marTop w:val="0"/>
      <w:marBottom w:val="0"/>
      <w:divBdr>
        <w:top w:val="none" w:sz="0" w:space="0" w:color="auto"/>
        <w:left w:val="none" w:sz="0" w:space="0" w:color="auto"/>
        <w:bottom w:val="none" w:sz="0" w:space="0" w:color="auto"/>
        <w:right w:val="none" w:sz="0" w:space="0" w:color="auto"/>
      </w:divBdr>
    </w:div>
    <w:div w:id="1218325402">
      <w:bodyDiv w:val="1"/>
      <w:marLeft w:val="0"/>
      <w:marRight w:val="0"/>
      <w:marTop w:val="0"/>
      <w:marBottom w:val="0"/>
      <w:divBdr>
        <w:top w:val="none" w:sz="0" w:space="0" w:color="auto"/>
        <w:left w:val="none" w:sz="0" w:space="0" w:color="auto"/>
        <w:bottom w:val="none" w:sz="0" w:space="0" w:color="auto"/>
        <w:right w:val="none" w:sz="0" w:space="0" w:color="auto"/>
      </w:divBdr>
    </w:div>
    <w:div w:id="1265070250">
      <w:bodyDiv w:val="1"/>
      <w:marLeft w:val="0"/>
      <w:marRight w:val="0"/>
      <w:marTop w:val="0"/>
      <w:marBottom w:val="0"/>
      <w:divBdr>
        <w:top w:val="none" w:sz="0" w:space="0" w:color="auto"/>
        <w:left w:val="none" w:sz="0" w:space="0" w:color="auto"/>
        <w:bottom w:val="none" w:sz="0" w:space="0" w:color="auto"/>
        <w:right w:val="none" w:sz="0" w:space="0" w:color="auto"/>
      </w:divBdr>
    </w:div>
    <w:div w:id="1407725550">
      <w:bodyDiv w:val="1"/>
      <w:marLeft w:val="0"/>
      <w:marRight w:val="0"/>
      <w:marTop w:val="0"/>
      <w:marBottom w:val="0"/>
      <w:divBdr>
        <w:top w:val="none" w:sz="0" w:space="0" w:color="auto"/>
        <w:left w:val="none" w:sz="0" w:space="0" w:color="auto"/>
        <w:bottom w:val="none" w:sz="0" w:space="0" w:color="auto"/>
        <w:right w:val="none" w:sz="0" w:space="0" w:color="auto"/>
      </w:divBdr>
    </w:div>
    <w:div w:id="200674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hvshrm.org" TargetMode="External"/><Relationship Id="rId3" Type="http://schemas.openxmlformats.org/officeDocument/2006/relationships/settings" Target="settings.xml"/><Relationship Id="rId7" Type="http://schemas.openxmlformats.org/officeDocument/2006/relationships/hyperlink" Target="mailto:info@mhvshr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Provident Bank</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Ann Tymon</dc:creator>
  <cp:lastModifiedBy>beth</cp:lastModifiedBy>
  <cp:revision>8</cp:revision>
  <cp:lastPrinted>2014-01-23T20:22:00Z</cp:lastPrinted>
  <dcterms:created xsi:type="dcterms:W3CDTF">2014-01-22T20:37:00Z</dcterms:created>
  <dcterms:modified xsi:type="dcterms:W3CDTF">2014-02-25T20:21:00Z</dcterms:modified>
</cp:coreProperties>
</file>